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1A96D3" w14:textId="77777777" w:rsidR="00D85D88" w:rsidRDefault="00D85D88" w:rsidP="003F7A82">
      <w:pPr>
        <w:jc w:val="both"/>
        <w:rPr>
          <w:lang w:val="de-DE"/>
        </w:rPr>
      </w:pPr>
    </w:p>
    <w:p w14:paraId="2C18DD51" w14:textId="77777777" w:rsidR="003F7A82" w:rsidRPr="00D85D88" w:rsidRDefault="003F7A82" w:rsidP="003F7A82">
      <w:pPr>
        <w:jc w:val="both"/>
        <w:rPr>
          <w:b/>
          <w:szCs w:val="24"/>
          <w:lang w:val="de-DE"/>
        </w:rPr>
      </w:pPr>
      <w:r w:rsidRPr="00D85D88">
        <w:rPr>
          <w:b/>
          <w:szCs w:val="24"/>
          <w:lang w:val="de-DE"/>
        </w:rPr>
        <w:t xml:space="preserve">Rezepte zum Nachbacken und </w:t>
      </w:r>
      <w:proofErr w:type="spellStart"/>
      <w:r w:rsidRPr="00D85D88">
        <w:rPr>
          <w:b/>
          <w:szCs w:val="24"/>
          <w:lang w:val="de-DE"/>
        </w:rPr>
        <w:t>Gustoholen</w:t>
      </w:r>
      <w:proofErr w:type="spellEnd"/>
    </w:p>
    <w:p w14:paraId="50EF3CE6" w14:textId="77777777" w:rsidR="003F7A82" w:rsidRDefault="003F7A82" w:rsidP="003F7A82">
      <w:pPr>
        <w:jc w:val="both"/>
        <w:rPr>
          <w:b/>
          <w:lang w:val="de-DE"/>
        </w:rPr>
      </w:pPr>
    </w:p>
    <w:p w14:paraId="0500208B" w14:textId="77777777" w:rsidR="00727F09" w:rsidRDefault="00727F09" w:rsidP="003F7A82">
      <w:pPr>
        <w:jc w:val="both"/>
        <w:rPr>
          <w:rFonts w:cs="Arial"/>
          <w:b/>
          <w:sz w:val="20"/>
          <w:szCs w:val="20"/>
        </w:rPr>
      </w:pPr>
      <w:r>
        <w:rPr>
          <w:b/>
          <w:noProof/>
          <w:lang w:eastAsia="de-AT"/>
        </w:rPr>
        <w:drawing>
          <wp:inline distT="0" distB="0" distL="0" distR="0" wp14:anchorId="4B7A1F26" wp14:editId="2709D085">
            <wp:extent cx="3500843" cy="2333767"/>
            <wp:effectExtent l="0" t="0" r="4445" b="952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elanie Peterseil_Fineartphotography_-2414-10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04914" cy="2336481"/>
                    </a:xfrm>
                    <a:prstGeom prst="rect">
                      <a:avLst/>
                    </a:prstGeom>
                  </pic:spPr>
                </pic:pic>
              </a:graphicData>
            </a:graphic>
          </wp:inline>
        </w:drawing>
      </w:r>
    </w:p>
    <w:p w14:paraId="70ED37EE" w14:textId="77777777" w:rsidR="00727F09" w:rsidRPr="00352C5D" w:rsidRDefault="00727F09" w:rsidP="00727F09">
      <w:pPr>
        <w:jc w:val="both"/>
        <w:rPr>
          <w:i/>
          <w:sz w:val="18"/>
          <w:szCs w:val="18"/>
          <w:lang w:val="de-DE"/>
        </w:rPr>
      </w:pPr>
      <w:r w:rsidRPr="00352C5D">
        <w:rPr>
          <w:i/>
          <w:sz w:val="18"/>
          <w:szCs w:val="18"/>
          <w:lang w:val="de-DE"/>
        </w:rPr>
        <w:t>Bildtext: Country-</w:t>
      </w:r>
      <w:proofErr w:type="spellStart"/>
      <w:r w:rsidRPr="00352C5D">
        <w:rPr>
          <w:i/>
          <w:sz w:val="18"/>
          <w:szCs w:val="18"/>
          <w:lang w:val="de-DE"/>
        </w:rPr>
        <w:t>Krusterl</w:t>
      </w:r>
      <w:proofErr w:type="spellEnd"/>
      <w:r w:rsidRPr="00352C5D">
        <w:rPr>
          <w:i/>
          <w:sz w:val="18"/>
          <w:szCs w:val="18"/>
          <w:lang w:val="de-DE"/>
        </w:rPr>
        <w:t xml:space="preserve"> können als Weckerl oder auch als ganzer Laib gebacken werden.</w:t>
      </w:r>
    </w:p>
    <w:p w14:paraId="57879195" w14:textId="77777777" w:rsidR="00727F09" w:rsidRPr="00352C5D" w:rsidRDefault="00727F09" w:rsidP="00727F09">
      <w:pPr>
        <w:jc w:val="both"/>
        <w:rPr>
          <w:i/>
          <w:sz w:val="18"/>
          <w:szCs w:val="18"/>
          <w:lang w:val="de-DE"/>
        </w:rPr>
      </w:pPr>
      <w:r w:rsidRPr="00352C5D">
        <w:rPr>
          <w:i/>
          <w:sz w:val="18"/>
          <w:szCs w:val="18"/>
          <w:lang w:val="de-DE"/>
        </w:rPr>
        <w:t xml:space="preserve">Bildnachweis: </w:t>
      </w:r>
      <w:proofErr w:type="spellStart"/>
      <w:r w:rsidRPr="00352C5D">
        <w:rPr>
          <w:i/>
          <w:sz w:val="18"/>
          <w:szCs w:val="18"/>
          <w:lang w:val="de-DE"/>
        </w:rPr>
        <w:t>Fineartphotography</w:t>
      </w:r>
      <w:proofErr w:type="spellEnd"/>
      <w:r w:rsidRPr="00352C5D">
        <w:rPr>
          <w:i/>
          <w:sz w:val="18"/>
          <w:szCs w:val="18"/>
          <w:lang w:val="de-DE"/>
        </w:rPr>
        <w:t>/Melanie Peterseil, Abdruck honorarfrei</w:t>
      </w:r>
    </w:p>
    <w:p w14:paraId="06E8DF2B" w14:textId="77777777" w:rsidR="00727F09" w:rsidRDefault="00727F09" w:rsidP="003F7A82">
      <w:pPr>
        <w:jc w:val="both"/>
        <w:rPr>
          <w:rFonts w:cs="Arial"/>
          <w:b/>
          <w:sz w:val="20"/>
          <w:szCs w:val="20"/>
        </w:rPr>
      </w:pPr>
    </w:p>
    <w:p w14:paraId="2EC62686" w14:textId="77777777" w:rsidR="003F7A82" w:rsidRPr="00D85D88" w:rsidRDefault="003F7A82" w:rsidP="001E28DE">
      <w:pPr>
        <w:pStyle w:val="berschrift2"/>
        <w:rPr>
          <w:sz w:val="22"/>
        </w:rPr>
      </w:pPr>
      <w:r w:rsidRPr="00D85D88">
        <w:rPr>
          <w:sz w:val="22"/>
        </w:rPr>
        <w:t xml:space="preserve">Country </w:t>
      </w:r>
      <w:proofErr w:type="spellStart"/>
      <w:r w:rsidRPr="00D85D88">
        <w:rPr>
          <w:sz w:val="22"/>
        </w:rPr>
        <w:t>Krusterl</w:t>
      </w:r>
      <w:proofErr w:type="spellEnd"/>
      <w:r w:rsidRPr="00D85D88">
        <w:rPr>
          <w:sz w:val="22"/>
        </w:rPr>
        <w:t xml:space="preserve"> (einfaches Rezept für Kinder)</w:t>
      </w:r>
    </w:p>
    <w:p w14:paraId="02C0BB79" w14:textId="77777777" w:rsidR="003F7A82" w:rsidRPr="00727F09" w:rsidRDefault="003F7A82" w:rsidP="003F7A82">
      <w:pPr>
        <w:jc w:val="both"/>
        <w:rPr>
          <w:rFonts w:cs="Arial"/>
          <w:i/>
          <w:sz w:val="20"/>
          <w:szCs w:val="20"/>
        </w:rPr>
      </w:pPr>
      <w:r w:rsidRPr="00727F09">
        <w:rPr>
          <w:rFonts w:cs="Arial"/>
          <w:i/>
          <w:sz w:val="20"/>
          <w:szCs w:val="20"/>
        </w:rPr>
        <w:t xml:space="preserve">Rezept LK OÖ / Seminarbäuerin Magdalena Mehringer </w:t>
      </w:r>
    </w:p>
    <w:p w14:paraId="36E4CDCD" w14:textId="77777777" w:rsidR="003F7A82" w:rsidRPr="00727F09" w:rsidRDefault="003F7A82" w:rsidP="003F7A82">
      <w:pPr>
        <w:jc w:val="both"/>
        <w:rPr>
          <w:rFonts w:cs="Arial"/>
          <w:sz w:val="20"/>
          <w:szCs w:val="20"/>
        </w:rPr>
      </w:pPr>
      <w:r w:rsidRPr="00727F09">
        <w:rPr>
          <w:rFonts w:cs="Arial"/>
          <w:sz w:val="20"/>
          <w:szCs w:val="20"/>
        </w:rPr>
        <w:t>ergibt ca. 12 kleine Laibchen oder 1 Laib</w:t>
      </w:r>
    </w:p>
    <w:p w14:paraId="02B7F7D6" w14:textId="77777777" w:rsidR="003F7A82" w:rsidRPr="00727F09" w:rsidRDefault="003F7A82" w:rsidP="003F7A82">
      <w:pPr>
        <w:jc w:val="both"/>
        <w:rPr>
          <w:rFonts w:cs="Arial"/>
          <w:sz w:val="20"/>
          <w:szCs w:val="20"/>
        </w:rPr>
      </w:pPr>
    </w:p>
    <w:p w14:paraId="66AB865C" w14:textId="77777777" w:rsidR="003F7A82" w:rsidRPr="00727F09" w:rsidRDefault="003F7A82" w:rsidP="003F7A82">
      <w:pPr>
        <w:jc w:val="both"/>
        <w:rPr>
          <w:rFonts w:cs="Arial"/>
          <w:b/>
          <w:sz w:val="20"/>
          <w:szCs w:val="20"/>
          <w:u w:val="single"/>
        </w:rPr>
      </w:pPr>
      <w:r w:rsidRPr="00727F09">
        <w:rPr>
          <w:rFonts w:cs="Arial"/>
          <w:b/>
          <w:sz w:val="20"/>
          <w:szCs w:val="20"/>
          <w:u w:val="single"/>
        </w:rPr>
        <w:t>Zutaten:</w:t>
      </w:r>
    </w:p>
    <w:p w14:paraId="5D4E6B69" w14:textId="77777777" w:rsidR="003F7A82" w:rsidRPr="00727F09" w:rsidRDefault="003F7A82" w:rsidP="003F7A82">
      <w:pPr>
        <w:jc w:val="both"/>
        <w:rPr>
          <w:rFonts w:cs="Arial"/>
          <w:sz w:val="20"/>
          <w:szCs w:val="20"/>
        </w:rPr>
      </w:pPr>
      <w:r w:rsidRPr="00727F09">
        <w:rPr>
          <w:rFonts w:cs="Arial"/>
          <w:sz w:val="20"/>
          <w:szCs w:val="20"/>
        </w:rPr>
        <w:t>250 g Weizenmehl glatt (Type 700)</w:t>
      </w:r>
    </w:p>
    <w:p w14:paraId="247B92E2" w14:textId="77777777" w:rsidR="003F7A82" w:rsidRPr="00727F09" w:rsidRDefault="003F7A82" w:rsidP="003F7A82">
      <w:pPr>
        <w:jc w:val="both"/>
        <w:rPr>
          <w:rFonts w:cs="Arial"/>
          <w:sz w:val="20"/>
          <w:szCs w:val="20"/>
        </w:rPr>
      </w:pPr>
      <w:r w:rsidRPr="00727F09">
        <w:rPr>
          <w:rFonts w:cs="Arial"/>
          <w:sz w:val="20"/>
          <w:szCs w:val="20"/>
        </w:rPr>
        <w:t>150 g Roggenmehl (Type 960)</w:t>
      </w:r>
    </w:p>
    <w:p w14:paraId="33BEA59E" w14:textId="77777777" w:rsidR="003F7A82" w:rsidRPr="00727F09" w:rsidRDefault="003F7A82" w:rsidP="003F7A82">
      <w:pPr>
        <w:jc w:val="both"/>
        <w:rPr>
          <w:rFonts w:cs="Arial"/>
          <w:sz w:val="20"/>
          <w:szCs w:val="20"/>
        </w:rPr>
      </w:pPr>
      <w:r w:rsidRPr="00727F09">
        <w:rPr>
          <w:rFonts w:cs="Arial"/>
          <w:sz w:val="20"/>
          <w:szCs w:val="20"/>
        </w:rPr>
        <w:t xml:space="preserve">10 g Salz (= 1 gehäufter TL) </w:t>
      </w:r>
    </w:p>
    <w:p w14:paraId="33E47D1C" w14:textId="77777777" w:rsidR="003F7A82" w:rsidRPr="00D85D88" w:rsidRDefault="00727F09" w:rsidP="003F7A82">
      <w:pPr>
        <w:jc w:val="both"/>
        <w:rPr>
          <w:rFonts w:cs="Arial"/>
          <w:sz w:val="20"/>
          <w:szCs w:val="20"/>
          <w:lang w:val="en-AU"/>
        </w:rPr>
      </w:pPr>
      <w:r w:rsidRPr="00D85D88">
        <w:rPr>
          <w:rFonts w:cs="Arial"/>
          <w:sz w:val="20"/>
          <w:szCs w:val="20"/>
          <w:lang w:val="en-AU"/>
        </w:rPr>
        <w:t>0,5</w:t>
      </w:r>
      <w:r w:rsidR="003F7A82" w:rsidRPr="00D85D88">
        <w:rPr>
          <w:rFonts w:cs="Arial"/>
          <w:sz w:val="20"/>
          <w:szCs w:val="20"/>
          <w:lang w:val="en-AU"/>
        </w:rPr>
        <w:t xml:space="preserve"> TL Honig </w:t>
      </w:r>
    </w:p>
    <w:p w14:paraId="5FA0656D" w14:textId="77777777" w:rsidR="003F7A82" w:rsidRPr="00D85D88" w:rsidRDefault="003F7A82" w:rsidP="003F7A82">
      <w:pPr>
        <w:jc w:val="both"/>
        <w:rPr>
          <w:rFonts w:cs="Arial"/>
          <w:sz w:val="20"/>
          <w:szCs w:val="20"/>
          <w:lang w:val="en-AU"/>
        </w:rPr>
      </w:pPr>
      <w:r w:rsidRPr="00D85D88">
        <w:rPr>
          <w:rFonts w:cs="Arial"/>
          <w:sz w:val="20"/>
          <w:szCs w:val="20"/>
          <w:lang w:val="en-AU"/>
        </w:rPr>
        <w:t xml:space="preserve">ca. 375 ml </w:t>
      </w:r>
      <w:proofErr w:type="spellStart"/>
      <w:r w:rsidRPr="00D85D88">
        <w:rPr>
          <w:rFonts w:cs="Arial"/>
          <w:sz w:val="20"/>
          <w:szCs w:val="20"/>
          <w:lang w:val="en-AU"/>
        </w:rPr>
        <w:t>Buttermilch</w:t>
      </w:r>
      <w:proofErr w:type="spellEnd"/>
    </w:p>
    <w:p w14:paraId="275FE0AA" w14:textId="77777777" w:rsidR="003F7A82" w:rsidRPr="00727F09" w:rsidRDefault="003F7A82" w:rsidP="003F7A82">
      <w:pPr>
        <w:jc w:val="both"/>
        <w:rPr>
          <w:rFonts w:cs="Arial"/>
          <w:sz w:val="20"/>
          <w:szCs w:val="20"/>
        </w:rPr>
      </w:pPr>
      <w:r w:rsidRPr="00D85D88">
        <w:rPr>
          <w:rFonts w:cs="Arial"/>
          <w:sz w:val="20"/>
          <w:szCs w:val="20"/>
          <w:lang w:val="en-AU"/>
        </w:rPr>
        <w:t xml:space="preserve">20 g </w:t>
      </w:r>
      <w:proofErr w:type="spellStart"/>
      <w:r w:rsidRPr="00D85D88">
        <w:rPr>
          <w:rFonts w:cs="Arial"/>
          <w:sz w:val="20"/>
          <w:szCs w:val="20"/>
          <w:lang w:val="en-AU"/>
        </w:rPr>
        <w:t>Frischgerm</w:t>
      </w:r>
      <w:proofErr w:type="spellEnd"/>
      <w:r w:rsidRPr="00D85D88">
        <w:rPr>
          <w:rFonts w:cs="Arial"/>
          <w:sz w:val="20"/>
          <w:szCs w:val="20"/>
          <w:lang w:val="en-AU"/>
        </w:rPr>
        <w:t xml:space="preserve"> (optional 1 Pkg. </w:t>
      </w:r>
      <w:proofErr w:type="spellStart"/>
      <w:r w:rsidRPr="00727F09">
        <w:rPr>
          <w:rFonts w:cs="Arial"/>
          <w:sz w:val="20"/>
          <w:szCs w:val="20"/>
        </w:rPr>
        <w:t>Trockengerm</w:t>
      </w:r>
      <w:proofErr w:type="spellEnd"/>
      <w:r w:rsidRPr="00727F09">
        <w:rPr>
          <w:rFonts w:cs="Arial"/>
          <w:sz w:val="20"/>
          <w:szCs w:val="20"/>
        </w:rPr>
        <w:t>)</w:t>
      </w:r>
    </w:p>
    <w:p w14:paraId="243A99F9" w14:textId="77777777" w:rsidR="003F7A82" w:rsidRPr="00727F09" w:rsidRDefault="003F7A82" w:rsidP="003F7A82">
      <w:pPr>
        <w:jc w:val="both"/>
        <w:rPr>
          <w:rFonts w:cs="Arial"/>
          <w:sz w:val="20"/>
          <w:szCs w:val="20"/>
        </w:rPr>
      </w:pPr>
    </w:p>
    <w:p w14:paraId="7731B27B" w14:textId="77777777" w:rsidR="003F7A82" w:rsidRPr="00727F09" w:rsidRDefault="003F7A82" w:rsidP="003F7A82">
      <w:pPr>
        <w:jc w:val="both"/>
        <w:rPr>
          <w:rFonts w:cs="Arial"/>
          <w:sz w:val="20"/>
          <w:szCs w:val="20"/>
        </w:rPr>
      </w:pPr>
      <w:r w:rsidRPr="00727F09">
        <w:rPr>
          <w:rFonts w:cs="Arial"/>
          <w:sz w:val="20"/>
          <w:szCs w:val="20"/>
        </w:rPr>
        <w:t xml:space="preserve">falls gewünscht: Brotgewürz, </w:t>
      </w:r>
      <w:proofErr w:type="spellStart"/>
      <w:r w:rsidRPr="00727F09">
        <w:rPr>
          <w:rFonts w:cs="Arial"/>
          <w:sz w:val="20"/>
          <w:szCs w:val="20"/>
        </w:rPr>
        <w:t>Schabzigerklee</w:t>
      </w:r>
      <w:proofErr w:type="spellEnd"/>
      <w:r w:rsidRPr="00727F09">
        <w:rPr>
          <w:rFonts w:cs="Arial"/>
          <w:sz w:val="20"/>
          <w:szCs w:val="20"/>
        </w:rPr>
        <w:t xml:space="preserve"> etc.</w:t>
      </w:r>
    </w:p>
    <w:p w14:paraId="48990E65" w14:textId="77777777" w:rsidR="003F7A82" w:rsidRPr="00727F09" w:rsidRDefault="003F7A82" w:rsidP="003F7A82">
      <w:pPr>
        <w:jc w:val="both"/>
        <w:rPr>
          <w:rFonts w:cs="Arial"/>
          <w:sz w:val="20"/>
          <w:szCs w:val="20"/>
        </w:rPr>
      </w:pPr>
      <w:r w:rsidRPr="00727F09">
        <w:rPr>
          <w:rFonts w:cs="Arial"/>
          <w:sz w:val="20"/>
          <w:szCs w:val="20"/>
        </w:rPr>
        <w:t>etwas Mehl zum Ausarbeiten</w:t>
      </w:r>
    </w:p>
    <w:p w14:paraId="32CA2052" w14:textId="77777777" w:rsidR="003F7A82" w:rsidRPr="00727F09" w:rsidRDefault="003F7A82" w:rsidP="003F7A82">
      <w:pPr>
        <w:jc w:val="both"/>
        <w:rPr>
          <w:rFonts w:cs="Arial"/>
          <w:sz w:val="20"/>
          <w:szCs w:val="20"/>
        </w:rPr>
      </w:pPr>
      <w:r w:rsidRPr="00727F09">
        <w:rPr>
          <w:rFonts w:cs="Arial"/>
          <w:sz w:val="20"/>
          <w:szCs w:val="20"/>
        </w:rPr>
        <w:t>Stärkemehl zum Wälzen</w:t>
      </w:r>
    </w:p>
    <w:p w14:paraId="0F46A549" w14:textId="77777777" w:rsidR="003F7A82" w:rsidRPr="00727F09" w:rsidRDefault="003F7A82" w:rsidP="003F7A82">
      <w:pPr>
        <w:jc w:val="both"/>
        <w:rPr>
          <w:rFonts w:cs="Arial"/>
          <w:sz w:val="20"/>
          <w:szCs w:val="20"/>
        </w:rPr>
      </w:pPr>
    </w:p>
    <w:p w14:paraId="243F9D8A" w14:textId="77777777" w:rsidR="003F7A82" w:rsidRPr="00727F09" w:rsidRDefault="003F7A82" w:rsidP="003F7A82">
      <w:pPr>
        <w:jc w:val="both"/>
        <w:rPr>
          <w:rFonts w:cs="Arial"/>
          <w:b/>
          <w:sz w:val="20"/>
          <w:szCs w:val="20"/>
          <w:u w:val="single"/>
        </w:rPr>
      </w:pPr>
      <w:r w:rsidRPr="00727F09">
        <w:rPr>
          <w:rFonts w:cs="Arial"/>
          <w:b/>
          <w:sz w:val="20"/>
          <w:szCs w:val="20"/>
          <w:u w:val="single"/>
        </w:rPr>
        <w:t>So wird`s gemacht:</w:t>
      </w:r>
    </w:p>
    <w:p w14:paraId="378B7D91" w14:textId="77777777" w:rsidR="003F7A82" w:rsidRPr="00727F09" w:rsidRDefault="003F7A82" w:rsidP="003F7A82">
      <w:pPr>
        <w:pStyle w:val="Listenabsatz"/>
        <w:numPr>
          <w:ilvl w:val="0"/>
          <w:numId w:val="18"/>
        </w:numPr>
        <w:overflowPunct/>
        <w:autoSpaceDE/>
        <w:adjustRightInd/>
        <w:spacing w:after="160"/>
        <w:jc w:val="both"/>
        <w:rPr>
          <w:rFonts w:cs="Arial"/>
          <w:sz w:val="20"/>
          <w:szCs w:val="20"/>
        </w:rPr>
      </w:pPr>
      <w:r w:rsidRPr="00727F09">
        <w:rPr>
          <w:rFonts w:cs="Arial"/>
          <w:sz w:val="20"/>
          <w:szCs w:val="20"/>
        </w:rPr>
        <w:t xml:space="preserve">Nimm eine große Schüssel und gib Weizen- und Roggenmehl, Salz, Honig und Buttermilch hinein. Den Germ zerbröseln und ebenfalls dazu geben. </w:t>
      </w:r>
    </w:p>
    <w:p w14:paraId="7D5CF39F" w14:textId="77777777" w:rsidR="003F7A82" w:rsidRPr="00727F09" w:rsidRDefault="003F7A82" w:rsidP="003F7A82">
      <w:pPr>
        <w:pStyle w:val="Listenabsatz"/>
        <w:numPr>
          <w:ilvl w:val="0"/>
          <w:numId w:val="18"/>
        </w:numPr>
        <w:overflowPunct/>
        <w:autoSpaceDE/>
        <w:adjustRightInd/>
        <w:spacing w:after="160"/>
        <w:jc w:val="both"/>
        <w:rPr>
          <w:rFonts w:cs="Arial"/>
          <w:sz w:val="20"/>
          <w:szCs w:val="20"/>
        </w:rPr>
      </w:pPr>
      <w:r w:rsidRPr="00727F09">
        <w:rPr>
          <w:rFonts w:cs="Arial"/>
          <w:sz w:val="20"/>
          <w:szCs w:val="20"/>
        </w:rPr>
        <w:t xml:space="preserve">Jetzt heißt es kräftig kneten. Du kannst mit deinen Händen alles zu einem glatten, geschmeidigen Teig verkneten oder den Teig auch mit der Küchenmaschine (Knethaken verwenden) kneten. </w:t>
      </w:r>
    </w:p>
    <w:p w14:paraId="71FB13B1" w14:textId="77777777" w:rsidR="003F7A82" w:rsidRPr="00727F09" w:rsidRDefault="003F7A82" w:rsidP="003F7A82">
      <w:pPr>
        <w:pStyle w:val="Listenabsatz"/>
        <w:numPr>
          <w:ilvl w:val="0"/>
          <w:numId w:val="18"/>
        </w:numPr>
        <w:overflowPunct/>
        <w:autoSpaceDE/>
        <w:adjustRightInd/>
        <w:spacing w:after="160"/>
        <w:jc w:val="both"/>
        <w:rPr>
          <w:rFonts w:cs="Arial"/>
          <w:sz w:val="20"/>
          <w:szCs w:val="20"/>
        </w:rPr>
      </w:pPr>
      <w:r w:rsidRPr="00727F09">
        <w:rPr>
          <w:rFonts w:cs="Arial"/>
          <w:sz w:val="20"/>
          <w:szCs w:val="20"/>
        </w:rPr>
        <w:lastRenderedPageBreak/>
        <w:t xml:space="preserve">Wenn du einen schönen glatten Teig hast, deckst du den Teig mit einem sauberen Tuch ab und lässt ihn ca. eine halbe Stunde rasten. </w:t>
      </w:r>
    </w:p>
    <w:p w14:paraId="482F7419" w14:textId="77777777" w:rsidR="00727F09" w:rsidRDefault="003F7A82" w:rsidP="003F7A82">
      <w:pPr>
        <w:pStyle w:val="Listenabsatz"/>
        <w:numPr>
          <w:ilvl w:val="0"/>
          <w:numId w:val="18"/>
        </w:numPr>
        <w:overflowPunct/>
        <w:autoSpaceDE/>
        <w:adjustRightInd/>
        <w:spacing w:after="160"/>
        <w:jc w:val="both"/>
        <w:rPr>
          <w:rFonts w:cs="Arial"/>
          <w:sz w:val="20"/>
          <w:szCs w:val="20"/>
        </w:rPr>
      </w:pPr>
      <w:r w:rsidRPr="00727F09">
        <w:rPr>
          <w:rFonts w:cs="Arial"/>
          <w:sz w:val="20"/>
          <w:szCs w:val="20"/>
        </w:rPr>
        <w:t>Wenn</w:t>
      </w:r>
      <w:r w:rsidR="00727F09">
        <w:rPr>
          <w:rFonts w:cs="Arial"/>
          <w:sz w:val="20"/>
          <w:szCs w:val="20"/>
        </w:rPr>
        <w:t xml:space="preserve"> dein Teig gut aufgegangen ist</w:t>
      </w:r>
      <w:r w:rsidRPr="00727F09">
        <w:rPr>
          <w:rFonts w:cs="Arial"/>
          <w:sz w:val="20"/>
          <w:szCs w:val="20"/>
        </w:rPr>
        <w:t xml:space="preserve"> geht´s weiter. </w:t>
      </w:r>
      <w:r w:rsidR="00727F09">
        <w:rPr>
          <w:rFonts w:cs="Arial"/>
          <w:sz w:val="20"/>
          <w:szCs w:val="20"/>
        </w:rPr>
        <w:t>Das heißt: N</w:t>
      </w:r>
      <w:r w:rsidRPr="00727F09">
        <w:rPr>
          <w:rFonts w:cs="Arial"/>
          <w:sz w:val="20"/>
          <w:szCs w:val="20"/>
        </w:rPr>
        <w:t xml:space="preserve">un gibst du den Teig auf eine bemehlte Arbeitsfläche, knetest nochmals durch und teilst diesen in ca. 12 Stücke. </w:t>
      </w:r>
    </w:p>
    <w:p w14:paraId="5F85B43A" w14:textId="77777777" w:rsidR="003F7A82" w:rsidRPr="00727F09" w:rsidRDefault="003F7A82" w:rsidP="00727F09">
      <w:pPr>
        <w:pStyle w:val="Listenabsatz"/>
        <w:overflowPunct/>
        <w:autoSpaceDE/>
        <w:adjustRightInd/>
        <w:spacing w:after="160"/>
        <w:jc w:val="both"/>
        <w:rPr>
          <w:rFonts w:cs="Arial"/>
          <w:sz w:val="20"/>
          <w:szCs w:val="20"/>
        </w:rPr>
      </w:pPr>
      <w:r w:rsidRPr="00727F09">
        <w:rPr>
          <w:rFonts w:cs="Arial"/>
          <w:sz w:val="20"/>
          <w:szCs w:val="20"/>
        </w:rPr>
        <w:t>Achtung: Wenn du einen Brotlaib backen willst, formst du natürlich nur einen Laib.</w:t>
      </w:r>
    </w:p>
    <w:p w14:paraId="27600A69" w14:textId="77777777" w:rsidR="003F7A82" w:rsidRPr="00727F09" w:rsidRDefault="003F7A82" w:rsidP="003F7A82">
      <w:pPr>
        <w:pStyle w:val="Listenabsatz"/>
        <w:numPr>
          <w:ilvl w:val="0"/>
          <w:numId w:val="18"/>
        </w:numPr>
        <w:overflowPunct/>
        <w:autoSpaceDE/>
        <w:adjustRightInd/>
        <w:spacing w:after="160"/>
        <w:jc w:val="both"/>
        <w:rPr>
          <w:rFonts w:cs="Arial"/>
          <w:sz w:val="20"/>
          <w:szCs w:val="20"/>
        </w:rPr>
      </w:pPr>
      <w:r w:rsidRPr="00727F09">
        <w:rPr>
          <w:rFonts w:cs="Arial"/>
          <w:sz w:val="20"/>
          <w:szCs w:val="20"/>
        </w:rPr>
        <w:t xml:space="preserve">Die kleinen Teigstücke werden jetzt zu Kugeln „geschliffen“. Dazu nimmst du ein Teigstück und </w:t>
      </w:r>
      <w:r w:rsidR="00727F09">
        <w:rPr>
          <w:rFonts w:cs="Arial"/>
          <w:sz w:val="20"/>
          <w:szCs w:val="20"/>
        </w:rPr>
        <w:t>formst zwischen den zwei Händen durch drehende Bewegungen</w:t>
      </w:r>
      <w:r w:rsidRPr="00727F09">
        <w:rPr>
          <w:rFonts w:cs="Arial"/>
          <w:sz w:val="20"/>
          <w:szCs w:val="20"/>
        </w:rPr>
        <w:t xml:space="preserve"> Kugeln. </w:t>
      </w:r>
    </w:p>
    <w:p w14:paraId="2A7C22DB" w14:textId="77777777" w:rsidR="003F7A82" w:rsidRPr="00727F09" w:rsidRDefault="003F7A82" w:rsidP="003F7A82">
      <w:pPr>
        <w:pStyle w:val="Listenabsatz"/>
        <w:numPr>
          <w:ilvl w:val="0"/>
          <w:numId w:val="18"/>
        </w:numPr>
        <w:overflowPunct/>
        <w:autoSpaceDE/>
        <w:adjustRightInd/>
        <w:spacing w:after="160"/>
        <w:jc w:val="both"/>
        <w:rPr>
          <w:rFonts w:cs="Arial"/>
          <w:sz w:val="20"/>
          <w:szCs w:val="20"/>
        </w:rPr>
      </w:pPr>
      <w:r w:rsidRPr="00727F09">
        <w:rPr>
          <w:rFonts w:cs="Arial"/>
          <w:sz w:val="20"/>
          <w:szCs w:val="20"/>
        </w:rPr>
        <w:t>Diese Kugeln wälzt du dann in etwas Stärkemehl (dadurch entsteht eine rustikale Kruste und Bestäubung).</w:t>
      </w:r>
    </w:p>
    <w:p w14:paraId="7751F4B0" w14:textId="77777777" w:rsidR="003F7A82" w:rsidRPr="00727F09" w:rsidRDefault="003F7A82" w:rsidP="003F7A82">
      <w:pPr>
        <w:pStyle w:val="Listenabsatz"/>
        <w:numPr>
          <w:ilvl w:val="0"/>
          <w:numId w:val="18"/>
        </w:numPr>
        <w:overflowPunct/>
        <w:autoSpaceDE/>
        <w:adjustRightInd/>
        <w:spacing w:after="160"/>
        <w:jc w:val="both"/>
        <w:rPr>
          <w:rFonts w:cs="Arial"/>
          <w:sz w:val="20"/>
          <w:szCs w:val="20"/>
        </w:rPr>
      </w:pPr>
      <w:r w:rsidRPr="00727F09">
        <w:rPr>
          <w:rFonts w:cs="Arial"/>
          <w:sz w:val="20"/>
          <w:szCs w:val="20"/>
        </w:rPr>
        <w:t>Die mit Stärkemehl bestäubten Kugeln auf ein mit Backpapier ausgelegtes Backblech legen, mit einem Tuch zudecken und nochmals 20</w:t>
      </w:r>
      <w:r w:rsidR="00727F09">
        <w:rPr>
          <w:rFonts w:cs="Arial"/>
          <w:sz w:val="20"/>
          <w:szCs w:val="20"/>
        </w:rPr>
        <w:t xml:space="preserve"> bis </w:t>
      </w:r>
      <w:r w:rsidRPr="00727F09">
        <w:rPr>
          <w:rFonts w:cs="Arial"/>
          <w:sz w:val="20"/>
          <w:szCs w:val="20"/>
        </w:rPr>
        <w:t>30 Minuten rasten lassen.</w:t>
      </w:r>
    </w:p>
    <w:p w14:paraId="1E24E892" w14:textId="77777777" w:rsidR="003F7A82" w:rsidRPr="00727F09" w:rsidRDefault="003F7A82" w:rsidP="003F7A82">
      <w:pPr>
        <w:pStyle w:val="Listenabsatz"/>
        <w:numPr>
          <w:ilvl w:val="0"/>
          <w:numId w:val="18"/>
        </w:numPr>
        <w:overflowPunct/>
        <w:autoSpaceDE/>
        <w:adjustRightInd/>
        <w:spacing w:after="160"/>
        <w:jc w:val="both"/>
        <w:rPr>
          <w:rFonts w:cs="Arial"/>
          <w:sz w:val="20"/>
          <w:szCs w:val="20"/>
        </w:rPr>
      </w:pPr>
      <w:r w:rsidRPr="00727F09">
        <w:rPr>
          <w:rFonts w:cs="Arial"/>
          <w:sz w:val="20"/>
          <w:szCs w:val="20"/>
        </w:rPr>
        <w:t xml:space="preserve">Inzwischen das Backrohr einschalten. Wenn du kleine Laibchen machst, schalte auf 210 - 220 °C ein. Wenn du nur einen großen Laib backst, dann stelle eine Temperatur von 200 - 220 °C ein. </w:t>
      </w:r>
    </w:p>
    <w:p w14:paraId="08FADA6C" w14:textId="77777777" w:rsidR="003F7A82" w:rsidRPr="00727F09" w:rsidRDefault="00727F09" w:rsidP="003F7A82">
      <w:pPr>
        <w:pStyle w:val="Listenabsatz"/>
        <w:numPr>
          <w:ilvl w:val="0"/>
          <w:numId w:val="18"/>
        </w:numPr>
        <w:overflowPunct/>
        <w:autoSpaceDE/>
        <w:adjustRightInd/>
        <w:spacing w:after="160"/>
        <w:jc w:val="both"/>
        <w:rPr>
          <w:rFonts w:cs="Arial"/>
          <w:sz w:val="20"/>
          <w:szCs w:val="20"/>
        </w:rPr>
      </w:pPr>
      <w:r>
        <w:rPr>
          <w:rFonts w:cs="Arial"/>
          <w:sz w:val="20"/>
          <w:szCs w:val="20"/>
        </w:rPr>
        <w:t>Nach der Gehzeit wird gebacken.</w:t>
      </w:r>
      <w:r w:rsidR="003F7A82" w:rsidRPr="00727F09">
        <w:rPr>
          <w:rFonts w:cs="Arial"/>
          <w:sz w:val="20"/>
          <w:szCs w:val="20"/>
        </w:rPr>
        <w:t xml:space="preserve"> Also das Blech auf die mittlere Schiene des Backrohrs einschieben. </w:t>
      </w:r>
    </w:p>
    <w:p w14:paraId="1A9A0940" w14:textId="77777777" w:rsidR="003F7A82" w:rsidRPr="00FF4296" w:rsidRDefault="003F7A82" w:rsidP="00FF4296">
      <w:pPr>
        <w:pStyle w:val="Listenabsatz"/>
        <w:numPr>
          <w:ilvl w:val="0"/>
          <w:numId w:val="18"/>
        </w:numPr>
        <w:overflowPunct/>
        <w:autoSpaceDE/>
        <w:adjustRightInd/>
        <w:spacing w:after="160"/>
        <w:jc w:val="both"/>
        <w:rPr>
          <w:rFonts w:cs="Arial"/>
          <w:sz w:val="20"/>
          <w:szCs w:val="20"/>
        </w:rPr>
      </w:pPr>
      <w:r w:rsidRPr="00727F09">
        <w:rPr>
          <w:rFonts w:cs="Arial"/>
          <w:sz w:val="20"/>
          <w:szCs w:val="20"/>
        </w:rPr>
        <w:t xml:space="preserve">Die Backzeit beträgt bei Kleingebäck rund 15 – 20 Minuten. Bei einem großen Laib musst du 40 – 45 Minuten rechnen. </w:t>
      </w:r>
    </w:p>
    <w:p w14:paraId="22618F94" w14:textId="77777777" w:rsidR="003F7A82" w:rsidRPr="00727F09" w:rsidRDefault="003F7A82" w:rsidP="003F7A82">
      <w:pPr>
        <w:jc w:val="both"/>
        <w:rPr>
          <w:rFonts w:cs="Arial"/>
          <w:b/>
          <w:sz w:val="20"/>
          <w:szCs w:val="20"/>
        </w:rPr>
      </w:pPr>
    </w:p>
    <w:p w14:paraId="13CDE481" w14:textId="77777777" w:rsidR="003F7A82" w:rsidRPr="00D85D88" w:rsidRDefault="006C33D2" w:rsidP="001E28DE">
      <w:pPr>
        <w:pStyle w:val="berschrift2"/>
        <w:rPr>
          <w:sz w:val="22"/>
          <w:lang w:eastAsia="de-AT"/>
        </w:rPr>
      </w:pPr>
      <w:r w:rsidRPr="00D85D88">
        <w:rPr>
          <w:sz w:val="22"/>
        </w:rPr>
        <w:t>„</w:t>
      </w:r>
      <w:proofErr w:type="spellStart"/>
      <w:r w:rsidR="003F7A82" w:rsidRPr="00D85D88">
        <w:rPr>
          <w:sz w:val="22"/>
        </w:rPr>
        <w:t>Spermidin</w:t>
      </w:r>
      <w:proofErr w:type="spellEnd"/>
      <w:r w:rsidR="003F7A82" w:rsidRPr="00D85D88">
        <w:rPr>
          <w:sz w:val="22"/>
        </w:rPr>
        <w:t xml:space="preserve">“-Weckerl mit Weizenkeimen und Kürbiskernen </w:t>
      </w:r>
    </w:p>
    <w:p w14:paraId="5CC3E421" w14:textId="77777777" w:rsidR="003F7A82" w:rsidRPr="00727F09" w:rsidRDefault="003F7A82" w:rsidP="003F7A82">
      <w:pPr>
        <w:jc w:val="both"/>
        <w:rPr>
          <w:rFonts w:cs="Arial"/>
          <w:i/>
          <w:sz w:val="20"/>
          <w:szCs w:val="20"/>
        </w:rPr>
      </w:pPr>
      <w:r w:rsidRPr="00727F09">
        <w:rPr>
          <w:rFonts w:cs="Arial"/>
          <w:i/>
          <w:sz w:val="20"/>
          <w:szCs w:val="20"/>
        </w:rPr>
        <w:t>Rezept Christopher Lang – ergibt ca. 12 Stück à 80 g</w:t>
      </w:r>
    </w:p>
    <w:p w14:paraId="6213B9D3" w14:textId="77777777" w:rsidR="003F7A82" w:rsidRDefault="00727F09" w:rsidP="003F7A82">
      <w:pPr>
        <w:jc w:val="both"/>
        <w:rPr>
          <w:rFonts w:cs="Arial"/>
          <w:sz w:val="20"/>
          <w:szCs w:val="20"/>
        </w:rPr>
      </w:pPr>
      <w:r>
        <w:rPr>
          <w:rFonts w:cs="Arial"/>
          <w:noProof/>
          <w:sz w:val="20"/>
          <w:szCs w:val="20"/>
          <w:lang w:eastAsia="de-AT"/>
        </w:rPr>
        <w:drawing>
          <wp:inline distT="0" distB="0" distL="0" distR="0" wp14:anchorId="3E913E61" wp14:editId="6512F4B0">
            <wp:extent cx="3991970" cy="2661167"/>
            <wp:effectExtent l="0" t="0" r="8890" b="635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permidin_Weckerl_Detail6_(c)GeorgiSarkezi (15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93379" cy="2662106"/>
                    </a:xfrm>
                    <a:prstGeom prst="rect">
                      <a:avLst/>
                    </a:prstGeom>
                  </pic:spPr>
                </pic:pic>
              </a:graphicData>
            </a:graphic>
          </wp:inline>
        </w:drawing>
      </w:r>
    </w:p>
    <w:p w14:paraId="29CCCCD0" w14:textId="77777777" w:rsidR="001E28DE" w:rsidRPr="001E28DE" w:rsidRDefault="001E28DE" w:rsidP="003F7A82">
      <w:pPr>
        <w:jc w:val="both"/>
        <w:rPr>
          <w:rFonts w:cs="Arial"/>
          <w:i/>
          <w:sz w:val="18"/>
          <w:szCs w:val="18"/>
        </w:rPr>
      </w:pPr>
      <w:r w:rsidRPr="001E28DE">
        <w:rPr>
          <w:rFonts w:cs="Arial"/>
          <w:i/>
          <w:sz w:val="18"/>
          <w:szCs w:val="18"/>
        </w:rPr>
        <w:t>Bildtext: Gebäck aus vollem Korn ist gesund.</w:t>
      </w:r>
    </w:p>
    <w:p w14:paraId="30DA1663" w14:textId="77777777" w:rsidR="001E28DE" w:rsidRPr="001E28DE" w:rsidRDefault="001E28DE" w:rsidP="003F7A82">
      <w:pPr>
        <w:jc w:val="both"/>
        <w:rPr>
          <w:rFonts w:cs="Arial"/>
          <w:i/>
          <w:sz w:val="18"/>
          <w:szCs w:val="18"/>
        </w:rPr>
      </w:pPr>
      <w:r w:rsidRPr="001E28DE">
        <w:rPr>
          <w:rFonts w:cs="Arial"/>
          <w:i/>
          <w:sz w:val="18"/>
          <w:szCs w:val="18"/>
        </w:rPr>
        <w:t xml:space="preserve">Bildnachweis: Georgi </w:t>
      </w:r>
      <w:proofErr w:type="spellStart"/>
      <w:r w:rsidRPr="001E28DE">
        <w:rPr>
          <w:rFonts w:cs="Arial"/>
          <w:i/>
          <w:sz w:val="18"/>
          <w:szCs w:val="18"/>
        </w:rPr>
        <w:t>Sarkezi</w:t>
      </w:r>
      <w:proofErr w:type="spellEnd"/>
      <w:r w:rsidRPr="001E28DE">
        <w:rPr>
          <w:rFonts w:cs="Arial"/>
          <w:i/>
          <w:sz w:val="18"/>
          <w:szCs w:val="18"/>
        </w:rPr>
        <w:t>, Abdruck honorarfrei</w:t>
      </w:r>
    </w:p>
    <w:p w14:paraId="3999B11A" w14:textId="77777777" w:rsidR="001E28DE" w:rsidRPr="00727F09" w:rsidRDefault="001E28DE" w:rsidP="003F7A82">
      <w:pPr>
        <w:jc w:val="both"/>
        <w:rPr>
          <w:rFonts w:cs="Arial"/>
          <w:sz w:val="20"/>
          <w:szCs w:val="20"/>
        </w:rPr>
      </w:pPr>
    </w:p>
    <w:p w14:paraId="582C03D1" w14:textId="77777777" w:rsidR="003F7A82" w:rsidRPr="00727F09" w:rsidRDefault="003F7A82" w:rsidP="003F7A82">
      <w:pPr>
        <w:jc w:val="both"/>
        <w:rPr>
          <w:rFonts w:cs="Arial"/>
          <w:b/>
          <w:sz w:val="20"/>
          <w:szCs w:val="20"/>
        </w:rPr>
      </w:pPr>
      <w:r w:rsidRPr="00727F09">
        <w:rPr>
          <w:rFonts w:cs="Arial"/>
          <w:b/>
          <w:sz w:val="20"/>
          <w:szCs w:val="20"/>
        </w:rPr>
        <w:t>Weckerl-Teig</w:t>
      </w:r>
    </w:p>
    <w:p w14:paraId="2B9B4CCF" w14:textId="77777777" w:rsidR="003F7A82" w:rsidRPr="00727F09" w:rsidRDefault="003F7A82" w:rsidP="003F7A82">
      <w:pPr>
        <w:jc w:val="both"/>
        <w:rPr>
          <w:rFonts w:cs="Arial"/>
          <w:sz w:val="20"/>
          <w:szCs w:val="20"/>
        </w:rPr>
      </w:pPr>
      <w:r w:rsidRPr="00727F09">
        <w:rPr>
          <w:rFonts w:cs="Arial"/>
          <w:sz w:val="20"/>
          <w:szCs w:val="20"/>
        </w:rPr>
        <w:t>400 g Weizenmehl, Type 700</w:t>
      </w:r>
    </w:p>
    <w:p w14:paraId="7FDE598B" w14:textId="77777777" w:rsidR="003F7A82" w:rsidRPr="00727F09" w:rsidRDefault="003F7A82" w:rsidP="003F7A82">
      <w:pPr>
        <w:jc w:val="both"/>
        <w:rPr>
          <w:rFonts w:cs="Arial"/>
          <w:sz w:val="20"/>
          <w:szCs w:val="20"/>
        </w:rPr>
      </w:pPr>
      <w:r w:rsidRPr="00727F09">
        <w:rPr>
          <w:rFonts w:cs="Arial"/>
          <w:sz w:val="20"/>
          <w:szCs w:val="20"/>
        </w:rPr>
        <w:t>100 g Weizenvollkornmehl</w:t>
      </w:r>
    </w:p>
    <w:p w14:paraId="101E1A1E" w14:textId="77777777" w:rsidR="003F7A82" w:rsidRPr="00727F09" w:rsidRDefault="003F7A82" w:rsidP="003F7A82">
      <w:pPr>
        <w:jc w:val="both"/>
        <w:rPr>
          <w:rFonts w:cs="Arial"/>
          <w:sz w:val="20"/>
          <w:szCs w:val="20"/>
        </w:rPr>
      </w:pPr>
      <w:r w:rsidRPr="00727F09">
        <w:rPr>
          <w:rFonts w:cs="Arial"/>
          <w:sz w:val="20"/>
          <w:szCs w:val="20"/>
        </w:rPr>
        <w:lastRenderedPageBreak/>
        <w:t>40 g Weizenkeime</w:t>
      </w:r>
    </w:p>
    <w:p w14:paraId="6DDCA4AC" w14:textId="77777777" w:rsidR="003F7A82" w:rsidRPr="00727F09" w:rsidRDefault="003F7A82" w:rsidP="003F7A82">
      <w:pPr>
        <w:jc w:val="both"/>
        <w:rPr>
          <w:rFonts w:cs="Arial"/>
          <w:sz w:val="20"/>
          <w:szCs w:val="20"/>
        </w:rPr>
      </w:pPr>
      <w:r w:rsidRPr="00727F09">
        <w:rPr>
          <w:rFonts w:cs="Arial"/>
          <w:sz w:val="20"/>
          <w:szCs w:val="20"/>
        </w:rPr>
        <w:t xml:space="preserve">250 g </w:t>
      </w:r>
      <w:r w:rsidR="00492531" w:rsidRPr="00727F09">
        <w:rPr>
          <w:rFonts w:cs="Arial"/>
          <w:sz w:val="20"/>
          <w:szCs w:val="20"/>
        </w:rPr>
        <w:t>Milch (</w:t>
      </w:r>
      <w:proofErr w:type="spellStart"/>
      <w:r w:rsidR="00492531" w:rsidRPr="00727F09">
        <w:rPr>
          <w:rFonts w:cs="Arial"/>
          <w:sz w:val="20"/>
          <w:szCs w:val="20"/>
        </w:rPr>
        <w:t>optinal</w:t>
      </w:r>
      <w:proofErr w:type="spellEnd"/>
      <w:r w:rsidR="00492531" w:rsidRPr="00727F09">
        <w:rPr>
          <w:rFonts w:cs="Arial"/>
          <w:sz w:val="20"/>
          <w:szCs w:val="20"/>
        </w:rPr>
        <w:t xml:space="preserve"> Sojadrink oder Haferdrink)</w:t>
      </w:r>
    </w:p>
    <w:p w14:paraId="44A64808" w14:textId="77777777" w:rsidR="003F7A82" w:rsidRPr="00727F09" w:rsidRDefault="003F7A82" w:rsidP="003F7A82">
      <w:pPr>
        <w:jc w:val="both"/>
        <w:rPr>
          <w:rFonts w:cs="Arial"/>
          <w:sz w:val="20"/>
          <w:szCs w:val="20"/>
        </w:rPr>
      </w:pPr>
      <w:r w:rsidRPr="00727F09">
        <w:rPr>
          <w:rFonts w:cs="Arial"/>
          <w:sz w:val="20"/>
          <w:szCs w:val="20"/>
        </w:rPr>
        <w:t>130 g Wasser</w:t>
      </w:r>
    </w:p>
    <w:p w14:paraId="3A2623F6" w14:textId="77777777" w:rsidR="003F7A82" w:rsidRPr="00727F09" w:rsidRDefault="003F7A82" w:rsidP="003F7A82">
      <w:pPr>
        <w:jc w:val="both"/>
        <w:rPr>
          <w:rFonts w:cs="Arial"/>
          <w:sz w:val="20"/>
          <w:szCs w:val="20"/>
        </w:rPr>
      </w:pPr>
      <w:r w:rsidRPr="00727F09">
        <w:rPr>
          <w:rFonts w:cs="Arial"/>
          <w:sz w:val="20"/>
          <w:szCs w:val="20"/>
        </w:rPr>
        <w:t>20 g Germ</w:t>
      </w:r>
    </w:p>
    <w:p w14:paraId="643E7207" w14:textId="77777777" w:rsidR="003F7A82" w:rsidRPr="00727F09" w:rsidRDefault="003F7A82" w:rsidP="003F7A82">
      <w:pPr>
        <w:jc w:val="both"/>
        <w:rPr>
          <w:rFonts w:cs="Arial"/>
          <w:sz w:val="20"/>
          <w:szCs w:val="20"/>
        </w:rPr>
      </w:pPr>
      <w:r w:rsidRPr="00727F09">
        <w:rPr>
          <w:rFonts w:cs="Arial"/>
          <w:sz w:val="20"/>
          <w:szCs w:val="20"/>
        </w:rPr>
        <w:t>12 g Salz</w:t>
      </w:r>
    </w:p>
    <w:p w14:paraId="4AA95254" w14:textId="77777777" w:rsidR="003F7A82" w:rsidRPr="00727F09" w:rsidRDefault="003F7A82" w:rsidP="003F7A82">
      <w:pPr>
        <w:jc w:val="both"/>
        <w:rPr>
          <w:rFonts w:cs="Arial"/>
          <w:sz w:val="20"/>
          <w:szCs w:val="20"/>
        </w:rPr>
      </w:pPr>
      <w:r w:rsidRPr="00727F09">
        <w:rPr>
          <w:rFonts w:cs="Arial"/>
          <w:sz w:val="20"/>
          <w:szCs w:val="20"/>
        </w:rPr>
        <w:t>12 g Honig</w:t>
      </w:r>
    </w:p>
    <w:p w14:paraId="5CC84DE9" w14:textId="77777777" w:rsidR="003F7A82" w:rsidRPr="00727F09" w:rsidRDefault="003F7A82" w:rsidP="003F7A82">
      <w:pPr>
        <w:jc w:val="both"/>
        <w:rPr>
          <w:rFonts w:cs="Arial"/>
          <w:sz w:val="20"/>
          <w:szCs w:val="20"/>
        </w:rPr>
      </w:pPr>
    </w:p>
    <w:p w14:paraId="0B61C4FB" w14:textId="77777777" w:rsidR="003F7A82" w:rsidRPr="00727F09" w:rsidRDefault="003F7A82" w:rsidP="003F7A82">
      <w:pPr>
        <w:jc w:val="both"/>
        <w:rPr>
          <w:rFonts w:cs="Arial"/>
          <w:sz w:val="20"/>
          <w:szCs w:val="20"/>
        </w:rPr>
      </w:pPr>
      <w:r w:rsidRPr="00727F09">
        <w:rPr>
          <w:rFonts w:cs="Arial"/>
          <w:sz w:val="20"/>
          <w:szCs w:val="20"/>
        </w:rPr>
        <w:t>Weiters:</w:t>
      </w:r>
      <w:r w:rsidR="00727F09">
        <w:rPr>
          <w:rFonts w:cs="Arial"/>
          <w:sz w:val="20"/>
          <w:szCs w:val="20"/>
        </w:rPr>
        <w:t xml:space="preserve"> </w:t>
      </w:r>
      <w:r w:rsidRPr="00727F09">
        <w:rPr>
          <w:rFonts w:cs="Arial"/>
          <w:sz w:val="20"/>
          <w:szCs w:val="20"/>
        </w:rPr>
        <w:t>150 g Kürbiskerne zum Bestreuen</w:t>
      </w:r>
    </w:p>
    <w:p w14:paraId="40CE82C9" w14:textId="77777777" w:rsidR="003F7A82" w:rsidRPr="00727F09" w:rsidRDefault="003F7A82" w:rsidP="003F7A82">
      <w:pPr>
        <w:jc w:val="both"/>
        <w:rPr>
          <w:rFonts w:cs="Arial"/>
          <w:sz w:val="20"/>
          <w:szCs w:val="20"/>
        </w:rPr>
      </w:pPr>
      <w:r w:rsidRPr="00727F09">
        <w:rPr>
          <w:rFonts w:cs="Arial"/>
          <w:sz w:val="20"/>
          <w:szCs w:val="20"/>
        </w:rPr>
        <w:t>Roggenmehl zum Ausarbeiten</w:t>
      </w:r>
    </w:p>
    <w:p w14:paraId="4D7C3C4D" w14:textId="77777777" w:rsidR="003F7A82" w:rsidRPr="00727F09" w:rsidRDefault="003F7A82" w:rsidP="003F7A82">
      <w:pPr>
        <w:jc w:val="both"/>
        <w:rPr>
          <w:rFonts w:cs="Arial"/>
          <w:sz w:val="20"/>
          <w:szCs w:val="20"/>
        </w:rPr>
      </w:pPr>
    </w:p>
    <w:p w14:paraId="3222234D" w14:textId="77777777" w:rsidR="003F7A82" w:rsidRPr="00727F09" w:rsidRDefault="003F7A82" w:rsidP="003F7A82">
      <w:pPr>
        <w:pStyle w:val="Default"/>
        <w:spacing w:line="300" w:lineRule="atLeast"/>
        <w:jc w:val="both"/>
        <w:rPr>
          <w:rFonts w:ascii="Arial" w:hAnsi="Arial" w:cs="Arial"/>
          <w:b/>
          <w:color w:val="auto"/>
          <w:sz w:val="20"/>
          <w:szCs w:val="20"/>
          <w:lang w:eastAsia="de-DE"/>
        </w:rPr>
      </w:pPr>
      <w:r w:rsidRPr="00727F09">
        <w:rPr>
          <w:rFonts w:ascii="Arial" w:hAnsi="Arial" w:cs="Arial"/>
          <w:b/>
          <w:color w:val="auto"/>
          <w:sz w:val="20"/>
          <w:szCs w:val="20"/>
          <w:lang w:eastAsia="de-DE"/>
        </w:rPr>
        <w:t>Zubereitung</w:t>
      </w:r>
    </w:p>
    <w:p w14:paraId="62B105D4" w14:textId="77777777" w:rsidR="003F7A82" w:rsidRPr="00727F09" w:rsidRDefault="003F7A82" w:rsidP="003F7A82">
      <w:pPr>
        <w:pStyle w:val="Default"/>
        <w:spacing w:line="300" w:lineRule="atLeast"/>
        <w:jc w:val="both"/>
        <w:rPr>
          <w:rFonts w:ascii="Arial" w:hAnsi="Arial" w:cs="Arial"/>
          <w:color w:val="auto"/>
          <w:sz w:val="20"/>
          <w:szCs w:val="20"/>
          <w:lang w:eastAsia="de-DE"/>
        </w:rPr>
      </w:pPr>
      <w:r w:rsidRPr="00727F09">
        <w:rPr>
          <w:rFonts w:ascii="Arial" w:hAnsi="Arial" w:cs="Arial"/>
          <w:color w:val="auto"/>
          <w:sz w:val="20"/>
          <w:szCs w:val="20"/>
          <w:lang w:eastAsia="de-DE"/>
        </w:rPr>
        <w:t xml:space="preserve">Alle Zutaten in der Küchenmaschine zu einem geschmeidigen Teig verarbeiten – dazu 6 Minuten langsam und 8 Minuten schnell kneten. Den Teig zugedeckt 45 Minuten reifen lassen = Stockgare. Nach der Teigruhe wird der Teig in ca. 12 Teigstücke portioniert und rundgeschliffen. Die runden Teiglinge mit Wasser bestreichen und in Kürbiskerne tauchen. Die Laibchen auf ein vorbereitetes Backblech geben, mit einem Tuch abdecken und nochmals ca. 45 Minuten aufgehen lassen = Stückgare. </w:t>
      </w:r>
    </w:p>
    <w:p w14:paraId="3C399372" w14:textId="77777777" w:rsidR="003F7A82" w:rsidRPr="00727F09" w:rsidRDefault="003F7A82" w:rsidP="003F7A82">
      <w:pPr>
        <w:pStyle w:val="Default"/>
        <w:spacing w:line="300" w:lineRule="atLeast"/>
        <w:jc w:val="both"/>
        <w:rPr>
          <w:rFonts w:ascii="Arial" w:hAnsi="Arial" w:cs="Arial"/>
          <w:color w:val="auto"/>
          <w:sz w:val="20"/>
          <w:szCs w:val="20"/>
          <w:lang w:eastAsia="de-DE"/>
        </w:rPr>
      </w:pPr>
      <w:r w:rsidRPr="00727F09">
        <w:rPr>
          <w:rFonts w:ascii="Arial" w:hAnsi="Arial" w:cs="Arial"/>
          <w:color w:val="auto"/>
          <w:sz w:val="20"/>
          <w:szCs w:val="20"/>
          <w:lang w:eastAsia="de-DE"/>
        </w:rPr>
        <w:t>Im vorgeheizten Backrohr bei 240 °C (Ober- und Unterhitze) mit Wasserdampf ca. 15 Minuten backen.</w:t>
      </w:r>
    </w:p>
    <w:p w14:paraId="07DA58CE" w14:textId="77777777" w:rsidR="003F7A82" w:rsidRPr="00727F09" w:rsidRDefault="003F7A82" w:rsidP="003F7A82">
      <w:pPr>
        <w:pStyle w:val="Default"/>
        <w:spacing w:line="300" w:lineRule="atLeast"/>
        <w:jc w:val="both"/>
        <w:rPr>
          <w:rFonts w:ascii="Arial" w:hAnsi="Arial" w:cs="Arial"/>
          <w:b/>
          <w:color w:val="auto"/>
          <w:sz w:val="20"/>
          <w:szCs w:val="20"/>
          <w:lang w:eastAsia="de-DE"/>
        </w:rPr>
      </w:pPr>
    </w:p>
    <w:p w14:paraId="5E8D88E3" w14:textId="77777777" w:rsidR="003F7A82" w:rsidRPr="00727F09" w:rsidRDefault="003F7A82" w:rsidP="003F7A82">
      <w:pPr>
        <w:pStyle w:val="Default"/>
        <w:spacing w:line="300" w:lineRule="atLeast"/>
        <w:jc w:val="both"/>
        <w:rPr>
          <w:rFonts w:ascii="Arial" w:hAnsi="Arial" w:cs="Arial"/>
          <w:b/>
          <w:color w:val="auto"/>
          <w:sz w:val="20"/>
          <w:szCs w:val="20"/>
          <w:lang w:eastAsia="de-DE"/>
        </w:rPr>
      </w:pPr>
      <w:r w:rsidRPr="00727F09">
        <w:rPr>
          <w:rFonts w:ascii="Arial" w:hAnsi="Arial" w:cs="Arial"/>
          <w:b/>
          <w:color w:val="auto"/>
          <w:sz w:val="20"/>
          <w:szCs w:val="20"/>
          <w:lang w:eastAsia="de-DE"/>
        </w:rPr>
        <w:t>Brotgenuss mit Anti-Aging-Effekt?</w:t>
      </w:r>
    </w:p>
    <w:p w14:paraId="76C95330" w14:textId="77777777" w:rsidR="003F7A82" w:rsidRPr="00727F09" w:rsidRDefault="003F7A82" w:rsidP="003F7A82">
      <w:pPr>
        <w:pStyle w:val="Default"/>
        <w:spacing w:line="300" w:lineRule="atLeast"/>
        <w:jc w:val="both"/>
        <w:rPr>
          <w:rFonts w:ascii="Arial" w:hAnsi="Arial" w:cs="Arial"/>
          <w:sz w:val="20"/>
          <w:szCs w:val="20"/>
        </w:rPr>
      </w:pPr>
      <w:r w:rsidRPr="00727F09">
        <w:rPr>
          <w:rFonts w:ascii="Arial" w:hAnsi="Arial" w:cs="Arial"/>
          <w:color w:val="auto"/>
          <w:sz w:val="20"/>
          <w:szCs w:val="20"/>
          <w:lang w:eastAsia="de-DE"/>
        </w:rPr>
        <w:t xml:space="preserve">Wer mit seiner Nahrung viel </w:t>
      </w:r>
      <w:proofErr w:type="spellStart"/>
      <w:r w:rsidRPr="00727F09">
        <w:rPr>
          <w:rFonts w:ascii="Arial" w:hAnsi="Arial" w:cs="Arial"/>
          <w:color w:val="auto"/>
          <w:sz w:val="20"/>
          <w:szCs w:val="20"/>
          <w:lang w:eastAsia="de-DE"/>
        </w:rPr>
        <w:t>Spermidin</w:t>
      </w:r>
      <w:proofErr w:type="spellEnd"/>
      <w:r w:rsidRPr="00727F09">
        <w:rPr>
          <w:rFonts w:ascii="Arial" w:hAnsi="Arial" w:cs="Arial"/>
          <w:color w:val="auto"/>
          <w:sz w:val="20"/>
          <w:szCs w:val="20"/>
          <w:lang w:eastAsia="de-DE"/>
        </w:rPr>
        <w:t xml:space="preserve"> zu sich nimmt, verlängert damit möglicherweise se</w:t>
      </w:r>
      <w:r w:rsidR="00727F09">
        <w:rPr>
          <w:rFonts w:ascii="Arial" w:hAnsi="Arial" w:cs="Arial"/>
          <w:color w:val="auto"/>
          <w:sz w:val="20"/>
          <w:szCs w:val="20"/>
          <w:lang w:eastAsia="de-DE"/>
        </w:rPr>
        <w:t xml:space="preserve">ine gesunde Lebensspanne. Diesen Anti-Aging-Effekt von </w:t>
      </w:r>
      <w:proofErr w:type="spellStart"/>
      <w:r w:rsidR="00727F09">
        <w:rPr>
          <w:rFonts w:ascii="Arial" w:hAnsi="Arial" w:cs="Arial"/>
          <w:color w:val="auto"/>
          <w:sz w:val="20"/>
          <w:szCs w:val="20"/>
          <w:lang w:eastAsia="de-DE"/>
        </w:rPr>
        <w:t>Spermidin</w:t>
      </w:r>
      <w:proofErr w:type="spellEnd"/>
      <w:r w:rsidR="00727F09">
        <w:rPr>
          <w:rFonts w:ascii="Arial" w:hAnsi="Arial" w:cs="Arial"/>
          <w:color w:val="auto"/>
          <w:sz w:val="20"/>
          <w:szCs w:val="20"/>
          <w:lang w:eastAsia="de-DE"/>
        </w:rPr>
        <w:t xml:space="preserve"> bestätigt ein internationales Forscherteam, geleitet von der Medizin Uni Innsbruck. </w:t>
      </w:r>
    </w:p>
    <w:p w14:paraId="248959C4" w14:textId="77777777" w:rsidR="003F7A82" w:rsidRPr="00727F09" w:rsidRDefault="003F7A82" w:rsidP="003F7A82">
      <w:pPr>
        <w:pStyle w:val="Default"/>
        <w:spacing w:line="300" w:lineRule="atLeast"/>
        <w:jc w:val="both"/>
        <w:rPr>
          <w:rFonts w:ascii="Arial" w:hAnsi="Arial" w:cs="Arial"/>
          <w:color w:val="auto"/>
          <w:sz w:val="20"/>
          <w:szCs w:val="20"/>
          <w:lang w:eastAsia="de-DE"/>
        </w:rPr>
      </w:pPr>
      <w:proofErr w:type="spellStart"/>
      <w:r w:rsidRPr="00727F09">
        <w:rPr>
          <w:rFonts w:ascii="Arial" w:hAnsi="Arial" w:cs="Arial"/>
          <w:sz w:val="20"/>
          <w:szCs w:val="20"/>
        </w:rPr>
        <w:t>Spermidinhaltige</w:t>
      </w:r>
      <w:proofErr w:type="spellEnd"/>
      <w:r w:rsidRPr="00727F09">
        <w:rPr>
          <w:rFonts w:ascii="Arial" w:hAnsi="Arial" w:cs="Arial"/>
          <w:sz w:val="20"/>
          <w:szCs w:val="20"/>
        </w:rPr>
        <w:t xml:space="preserve"> Nahrungsergänzungsmittel werden in Form von Kapseln, welche mit Weizenkeimextrakten gefüllt sind, angeboten. Weitaus genussvoller und güns</w:t>
      </w:r>
      <w:r w:rsidR="00727F09">
        <w:rPr>
          <w:rFonts w:ascii="Arial" w:hAnsi="Arial" w:cs="Arial"/>
          <w:sz w:val="20"/>
          <w:szCs w:val="20"/>
        </w:rPr>
        <w:t xml:space="preserve">tiger tanken kann man </w:t>
      </w:r>
      <w:proofErr w:type="spellStart"/>
      <w:r w:rsidR="00727F09">
        <w:rPr>
          <w:rFonts w:ascii="Arial" w:hAnsi="Arial" w:cs="Arial"/>
          <w:sz w:val="20"/>
          <w:szCs w:val="20"/>
        </w:rPr>
        <w:t>Spermidin</w:t>
      </w:r>
      <w:proofErr w:type="spellEnd"/>
      <w:r w:rsidR="00727F09">
        <w:rPr>
          <w:rFonts w:ascii="Arial" w:hAnsi="Arial" w:cs="Arial"/>
          <w:sz w:val="20"/>
          <w:szCs w:val="20"/>
        </w:rPr>
        <w:t xml:space="preserve"> durch den Genuss vieler natürlicher Lebensmittel. </w:t>
      </w:r>
      <w:r w:rsidRPr="00727F09">
        <w:rPr>
          <w:rFonts w:ascii="Arial" w:hAnsi="Arial" w:cs="Arial"/>
          <w:sz w:val="20"/>
          <w:szCs w:val="20"/>
        </w:rPr>
        <w:t>Top-</w:t>
      </w:r>
      <w:proofErr w:type="spellStart"/>
      <w:r w:rsidRPr="00727F09">
        <w:rPr>
          <w:rFonts w:ascii="Arial" w:hAnsi="Arial" w:cs="Arial"/>
          <w:sz w:val="20"/>
          <w:szCs w:val="20"/>
        </w:rPr>
        <w:t>Spermidinlieferanten</w:t>
      </w:r>
      <w:proofErr w:type="spellEnd"/>
      <w:r w:rsidRPr="00727F09">
        <w:rPr>
          <w:rFonts w:ascii="Arial" w:hAnsi="Arial" w:cs="Arial"/>
          <w:sz w:val="20"/>
          <w:szCs w:val="20"/>
        </w:rPr>
        <w:t xml:space="preserve"> sind zum Beispiel Zutaten für Backwaren wie Weizenkeime, Haferflocken, Sojaprodukte, Hülsenfrüchte, Kürbiskerne, Nüsse, Saaten oder Vollkorn. Diese Lebensmittel enthalten </w:t>
      </w:r>
      <w:proofErr w:type="spellStart"/>
      <w:r w:rsidRPr="00727F09">
        <w:rPr>
          <w:rFonts w:ascii="Arial" w:hAnsi="Arial" w:cs="Arial"/>
          <w:sz w:val="20"/>
          <w:szCs w:val="20"/>
        </w:rPr>
        <w:t>Spermidin</w:t>
      </w:r>
      <w:proofErr w:type="spellEnd"/>
      <w:r w:rsidRPr="00727F09">
        <w:rPr>
          <w:rFonts w:ascii="Arial" w:hAnsi="Arial" w:cs="Arial"/>
          <w:sz w:val="20"/>
          <w:szCs w:val="20"/>
        </w:rPr>
        <w:t xml:space="preserve"> im Verbund mit weiteren wichtigen Nährstoffen, die in der natürlichen Pflanzenstruktur gemeinsam vorliegen. </w:t>
      </w:r>
    </w:p>
    <w:p w14:paraId="44457B76" w14:textId="77777777" w:rsidR="003F7A82" w:rsidRPr="00727F09" w:rsidRDefault="00727F09" w:rsidP="003F7A82">
      <w:pPr>
        <w:pStyle w:val="Default"/>
        <w:spacing w:line="300" w:lineRule="atLeast"/>
        <w:jc w:val="both"/>
        <w:rPr>
          <w:rFonts w:ascii="Arial" w:hAnsi="Arial" w:cs="Arial"/>
          <w:sz w:val="20"/>
          <w:szCs w:val="20"/>
        </w:rPr>
      </w:pPr>
      <w:r>
        <w:rPr>
          <w:rFonts w:ascii="Arial" w:hAnsi="Arial" w:cs="Arial"/>
          <w:sz w:val="20"/>
          <w:szCs w:val="20"/>
        </w:rPr>
        <w:t xml:space="preserve">Link zur Studie der Medizin Uni </w:t>
      </w:r>
      <w:proofErr w:type="spellStart"/>
      <w:r>
        <w:rPr>
          <w:rFonts w:ascii="Arial" w:hAnsi="Arial" w:cs="Arial"/>
          <w:sz w:val="20"/>
          <w:szCs w:val="20"/>
        </w:rPr>
        <w:t>Innstbruck</w:t>
      </w:r>
      <w:proofErr w:type="spellEnd"/>
      <w:r>
        <w:rPr>
          <w:rFonts w:ascii="Arial" w:hAnsi="Arial" w:cs="Arial"/>
          <w:sz w:val="20"/>
          <w:szCs w:val="20"/>
        </w:rPr>
        <w:t xml:space="preserve">: </w:t>
      </w:r>
      <w:r w:rsidR="003F7A82" w:rsidRPr="00727F09">
        <w:rPr>
          <w:rFonts w:ascii="Arial" w:hAnsi="Arial" w:cs="Arial"/>
          <w:sz w:val="20"/>
          <w:szCs w:val="20"/>
        </w:rPr>
        <w:t>//www.i-med.ac.at/mypoint/news/719834.html</w:t>
      </w:r>
    </w:p>
    <w:p w14:paraId="389E2DBE" w14:textId="77777777" w:rsidR="003F7A82" w:rsidRDefault="003F7A82" w:rsidP="003F7A82">
      <w:pPr>
        <w:jc w:val="both"/>
        <w:rPr>
          <w:rFonts w:cs="Arial"/>
          <w:b/>
          <w:sz w:val="24"/>
          <w:szCs w:val="24"/>
        </w:rPr>
      </w:pPr>
    </w:p>
    <w:p w14:paraId="274D9DA1" w14:textId="77777777" w:rsidR="003F7A82" w:rsidRDefault="00460CBE" w:rsidP="003F7A82">
      <w:pPr>
        <w:jc w:val="both"/>
        <w:rPr>
          <w:lang w:val="de-DE"/>
        </w:rPr>
      </w:pPr>
      <w:r>
        <w:rPr>
          <w:noProof/>
          <w:lang w:eastAsia="de-AT"/>
        </w:rPr>
        <w:lastRenderedPageBreak/>
        <w:drawing>
          <wp:inline distT="0" distB="0" distL="0" distR="0" wp14:anchorId="234201E5" wp14:editId="364F6EA1">
            <wp:extent cx="5760085" cy="3839845"/>
            <wp:effectExtent l="0" t="0" r="0" b="825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auernbot_Leinentuch_seitlich1_(c)GeorgiSarkezi (84).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085" cy="3839845"/>
                    </a:xfrm>
                    <a:prstGeom prst="rect">
                      <a:avLst/>
                    </a:prstGeom>
                  </pic:spPr>
                </pic:pic>
              </a:graphicData>
            </a:graphic>
          </wp:inline>
        </w:drawing>
      </w:r>
    </w:p>
    <w:p w14:paraId="67A4E787" w14:textId="77777777" w:rsidR="003F7A82" w:rsidRPr="00460CBE" w:rsidRDefault="00460CBE" w:rsidP="003F7A82">
      <w:pPr>
        <w:jc w:val="both"/>
        <w:rPr>
          <w:i/>
          <w:sz w:val="18"/>
          <w:szCs w:val="18"/>
        </w:rPr>
      </w:pPr>
      <w:r w:rsidRPr="00460CBE">
        <w:rPr>
          <w:i/>
          <w:sz w:val="18"/>
          <w:szCs w:val="18"/>
        </w:rPr>
        <w:t>Bildtext: Wer sein Brot selber backt, entwickelt eine ganz neue Wertschätzung für sein tägliches Brot. Kurse zum Brotbacken gibt’s in der Landwirtschaftskammer.</w:t>
      </w:r>
    </w:p>
    <w:p w14:paraId="3C530F2B" w14:textId="77777777" w:rsidR="00460CBE" w:rsidRPr="00460CBE" w:rsidRDefault="00460CBE" w:rsidP="003F7A82">
      <w:pPr>
        <w:jc w:val="both"/>
        <w:rPr>
          <w:i/>
          <w:sz w:val="18"/>
          <w:szCs w:val="18"/>
        </w:rPr>
      </w:pPr>
      <w:r w:rsidRPr="00460CBE">
        <w:rPr>
          <w:i/>
          <w:sz w:val="18"/>
          <w:szCs w:val="18"/>
        </w:rPr>
        <w:t xml:space="preserve">Bildnachweis: Georgi </w:t>
      </w:r>
      <w:proofErr w:type="spellStart"/>
      <w:r w:rsidRPr="00460CBE">
        <w:rPr>
          <w:i/>
          <w:sz w:val="18"/>
          <w:szCs w:val="18"/>
        </w:rPr>
        <w:t>Sarkezi</w:t>
      </w:r>
      <w:proofErr w:type="spellEnd"/>
      <w:r w:rsidRPr="00460CBE">
        <w:rPr>
          <w:i/>
          <w:sz w:val="18"/>
          <w:szCs w:val="18"/>
        </w:rPr>
        <w:t>, Abdruck honorarfrei</w:t>
      </w:r>
    </w:p>
    <w:p w14:paraId="5979B864" w14:textId="77777777" w:rsidR="00FD4EB0" w:rsidRDefault="00FD4EB0" w:rsidP="003F7A82">
      <w:pPr>
        <w:jc w:val="both"/>
      </w:pPr>
    </w:p>
    <w:p w14:paraId="2DA3B104" w14:textId="77777777" w:rsidR="001F6298" w:rsidRDefault="001F6298" w:rsidP="003F7A82">
      <w:pPr>
        <w:jc w:val="both"/>
      </w:pPr>
      <w:r w:rsidRPr="001F6298">
        <w:rPr>
          <w:b/>
        </w:rPr>
        <w:t>Kontakt:</w:t>
      </w:r>
      <w:r>
        <w:t xml:space="preserve"> Mag. Elisabeth Frei-</w:t>
      </w:r>
      <w:proofErr w:type="spellStart"/>
      <w:r>
        <w:t>Ollmann</w:t>
      </w:r>
      <w:proofErr w:type="spellEnd"/>
      <w:r>
        <w:t>,</w:t>
      </w:r>
      <w:r w:rsidR="00CC10C5">
        <w:br/>
      </w:r>
      <w:r>
        <w:t>Tel +43 50 6902-1</w:t>
      </w:r>
      <w:r w:rsidR="00727F09">
        <w:t>4</w:t>
      </w:r>
      <w:r>
        <w:t>91</w:t>
      </w:r>
      <w:r w:rsidR="00CC10C5">
        <w:t xml:space="preserve">, </w:t>
      </w:r>
      <w:r w:rsidR="00727F09">
        <w:t>medien</w:t>
      </w:r>
      <w:r>
        <w:t>@lk-ooe.at</w:t>
      </w:r>
    </w:p>
    <w:sectPr w:rsidR="001F6298" w:rsidSect="00E3392F">
      <w:footerReference w:type="default" r:id="rId11"/>
      <w:headerReference w:type="first" r:id="rId12"/>
      <w:footerReference w:type="first" r:id="rId13"/>
      <w:type w:val="continuous"/>
      <w:pgSz w:w="11907" w:h="16840" w:code="9"/>
      <w:pgMar w:top="2075" w:right="1418" w:bottom="2098" w:left="1418" w:header="454" w:footer="850"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9679D4" w14:textId="77777777" w:rsidR="00450D3C" w:rsidRDefault="00450D3C">
      <w:pPr>
        <w:spacing w:line="240" w:lineRule="auto"/>
      </w:pPr>
      <w:r>
        <w:separator/>
      </w:r>
    </w:p>
  </w:endnote>
  <w:endnote w:type="continuationSeparator" w:id="0">
    <w:p w14:paraId="09158680" w14:textId="77777777" w:rsidR="00450D3C" w:rsidRDefault="00450D3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4D0BA0" w14:textId="77777777" w:rsidR="00E3392F" w:rsidRPr="007715D2" w:rsidRDefault="00E3392F" w:rsidP="00E3392F">
    <w:pPr>
      <w:pStyle w:val="Fuzeile"/>
      <w:tabs>
        <w:tab w:val="clear" w:pos="4536"/>
      </w:tabs>
      <w:rPr>
        <w:sz w:val="18"/>
        <w:szCs w:val="18"/>
      </w:rPr>
    </w:pPr>
    <w:r w:rsidRPr="007715D2">
      <w:rPr>
        <w:sz w:val="18"/>
        <w:szCs w:val="18"/>
      </w:rPr>
      <w:tab/>
    </w:r>
    <w:r w:rsidRPr="007715D2">
      <w:rPr>
        <w:sz w:val="18"/>
        <w:szCs w:val="18"/>
      </w:rPr>
      <w:fldChar w:fldCharType="begin"/>
    </w:r>
    <w:r w:rsidRPr="007715D2">
      <w:rPr>
        <w:sz w:val="18"/>
        <w:szCs w:val="18"/>
      </w:rPr>
      <w:instrText xml:space="preserve"> PAGE  \* MERGEFORMAT </w:instrText>
    </w:r>
    <w:r w:rsidRPr="007715D2">
      <w:rPr>
        <w:sz w:val="18"/>
        <w:szCs w:val="18"/>
      </w:rPr>
      <w:fldChar w:fldCharType="separate"/>
    </w:r>
    <w:r w:rsidR="00D37891">
      <w:rPr>
        <w:noProof/>
        <w:sz w:val="18"/>
        <w:szCs w:val="18"/>
      </w:rPr>
      <w:t>2</w:t>
    </w:r>
    <w:r w:rsidRPr="007715D2">
      <w:rPr>
        <w:sz w:val="18"/>
        <w:szCs w:val="18"/>
      </w:rPr>
      <w:fldChar w:fldCharType="end"/>
    </w:r>
    <w:r w:rsidRPr="007715D2">
      <w:rPr>
        <w:sz w:val="18"/>
        <w:szCs w:val="18"/>
      </w:rPr>
      <w:t>/</w:t>
    </w:r>
    <w:r w:rsidRPr="007715D2">
      <w:rPr>
        <w:sz w:val="18"/>
        <w:szCs w:val="18"/>
      </w:rPr>
      <w:fldChar w:fldCharType="begin"/>
    </w:r>
    <w:r w:rsidRPr="007715D2">
      <w:rPr>
        <w:sz w:val="18"/>
        <w:szCs w:val="18"/>
      </w:rPr>
      <w:instrText xml:space="preserve"> NUMPAGES   \* MERGEFORMAT </w:instrText>
    </w:r>
    <w:r w:rsidRPr="007715D2">
      <w:rPr>
        <w:sz w:val="18"/>
        <w:szCs w:val="18"/>
      </w:rPr>
      <w:fldChar w:fldCharType="separate"/>
    </w:r>
    <w:r w:rsidR="00D37891">
      <w:rPr>
        <w:noProof/>
        <w:sz w:val="18"/>
        <w:szCs w:val="18"/>
      </w:rPr>
      <w:t>7</w:t>
    </w:r>
    <w:r w:rsidRPr="007715D2">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31F59" w14:textId="22414E0C" w:rsidR="00E3392F" w:rsidRPr="00D35280" w:rsidRDefault="00E3392F" w:rsidP="00F725B7">
    <w:pPr>
      <w:tabs>
        <w:tab w:val="right" w:pos="9072"/>
      </w:tabs>
      <w:rPr>
        <w:sz w:val="18"/>
        <w:szCs w:val="18"/>
      </w:rPr>
    </w:pPr>
    <w:r w:rsidRPr="007715D2">
      <w:rPr>
        <w:sz w:val="18"/>
        <w:szCs w:val="18"/>
      </w:rPr>
      <w:tab/>
    </w:r>
    <w:r w:rsidRPr="00D35280">
      <w:rPr>
        <w:sz w:val="18"/>
        <w:szCs w:val="18"/>
      </w:rPr>
      <w:fldChar w:fldCharType="begin"/>
    </w:r>
    <w:r w:rsidRPr="00D35280">
      <w:rPr>
        <w:sz w:val="18"/>
        <w:szCs w:val="18"/>
      </w:rPr>
      <w:instrText xml:space="preserve"> IF </w:instrText>
    </w:r>
    <w:r w:rsidRPr="00D35280">
      <w:rPr>
        <w:sz w:val="18"/>
        <w:szCs w:val="18"/>
      </w:rPr>
      <w:fldChar w:fldCharType="begin"/>
    </w:r>
    <w:r w:rsidRPr="00D35280">
      <w:rPr>
        <w:sz w:val="18"/>
        <w:szCs w:val="18"/>
      </w:rPr>
      <w:instrText xml:space="preserve"> NUMPAGES </w:instrText>
    </w:r>
    <w:r w:rsidRPr="00D35280">
      <w:rPr>
        <w:sz w:val="18"/>
        <w:szCs w:val="18"/>
      </w:rPr>
      <w:fldChar w:fldCharType="separate"/>
    </w:r>
    <w:r w:rsidR="00254C58">
      <w:rPr>
        <w:noProof/>
        <w:sz w:val="18"/>
        <w:szCs w:val="18"/>
      </w:rPr>
      <w:instrText>5</w:instrText>
    </w:r>
    <w:r w:rsidRPr="00D35280">
      <w:rPr>
        <w:sz w:val="18"/>
        <w:szCs w:val="18"/>
      </w:rPr>
      <w:fldChar w:fldCharType="end"/>
    </w:r>
    <w:r w:rsidRPr="00D35280">
      <w:rPr>
        <w:sz w:val="18"/>
        <w:szCs w:val="18"/>
      </w:rPr>
      <w:instrText xml:space="preserve"> = 1 "" "</w:instrText>
    </w:r>
    <w:r w:rsidRPr="00D35280">
      <w:rPr>
        <w:sz w:val="18"/>
        <w:szCs w:val="18"/>
      </w:rPr>
      <w:fldChar w:fldCharType="begin"/>
    </w:r>
    <w:r w:rsidRPr="00D35280">
      <w:rPr>
        <w:sz w:val="18"/>
        <w:szCs w:val="18"/>
      </w:rPr>
      <w:instrText xml:space="preserve"> PAGE \* MERGEFORMAT </w:instrText>
    </w:r>
    <w:r w:rsidRPr="00D35280">
      <w:rPr>
        <w:sz w:val="18"/>
        <w:szCs w:val="18"/>
      </w:rPr>
      <w:fldChar w:fldCharType="separate"/>
    </w:r>
    <w:r w:rsidR="00254C58">
      <w:rPr>
        <w:noProof/>
        <w:sz w:val="18"/>
        <w:szCs w:val="18"/>
      </w:rPr>
      <w:instrText>1</w:instrText>
    </w:r>
    <w:r w:rsidRPr="00D35280">
      <w:rPr>
        <w:sz w:val="18"/>
        <w:szCs w:val="18"/>
      </w:rPr>
      <w:fldChar w:fldCharType="end"/>
    </w:r>
    <w:r w:rsidRPr="00D35280">
      <w:rPr>
        <w:sz w:val="18"/>
        <w:szCs w:val="18"/>
      </w:rPr>
      <w:instrText>/</w:instrText>
    </w:r>
    <w:r w:rsidRPr="00D35280">
      <w:rPr>
        <w:sz w:val="18"/>
        <w:szCs w:val="18"/>
      </w:rPr>
      <w:fldChar w:fldCharType="begin"/>
    </w:r>
    <w:r w:rsidRPr="00D35280">
      <w:rPr>
        <w:sz w:val="18"/>
        <w:szCs w:val="18"/>
      </w:rPr>
      <w:instrText xml:space="preserve"> NUMPAGES \* MERGEFORMAT </w:instrText>
    </w:r>
    <w:r w:rsidRPr="00D35280">
      <w:rPr>
        <w:sz w:val="18"/>
        <w:szCs w:val="18"/>
      </w:rPr>
      <w:fldChar w:fldCharType="separate"/>
    </w:r>
    <w:r w:rsidR="00254C58">
      <w:rPr>
        <w:noProof/>
        <w:sz w:val="18"/>
        <w:szCs w:val="18"/>
      </w:rPr>
      <w:instrText>5</w:instrText>
    </w:r>
    <w:r w:rsidRPr="00D35280">
      <w:rPr>
        <w:sz w:val="18"/>
        <w:szCs w:val="18"/>
      </w:rPr>
      <w:fldChar w:fldCharType="end"/>
    </w:r>
    <w:r w:rsidRPr="00D35280">
      <w:rPr>
        <w:sz w:val="18"/>
        <w:szCs w:val="18"/>
      </w:rPr>
      <w:instrText>"</w:instrText>
    </w:r>
    <w:r w:rsidRPr="00D35280">
      <w:rPr>
        <w:sz w:val="18"/>
        <w:szCs w:val="18"/>
      </w:rPr>
      <w:fldChar w:fldCharType="separate"/>
    </w:r>
    <w:r w:rsidR="00254C58">
      <w:rPr>
        <w:noProof/>
        <w:sz w:val="18"/>
        <w:szCs w:val="18"/>
      </w:rPr>
      <w:t>1</w:t>
    </w:r>
    <w:r w:rsidR="00254C58" w:rsidRPr="00D35280">
      <w:rPr>
        <w:noProof/>
        <w:sz w:val="18"/>
        <w:szCs w:val="18"/>
      </w:rPr>
      <w:t>/</w:t>
    </w:r>
    <w:r w:rsidR="00254C58">
      <w:rPr>
        <w:noProof/>
        <w:sz w:val="18"/>
        <w:szCs w:val="18"/>
      </w:rPr>
      <w:t>5</w:t>
    </w:r>
    <w:r w:rsidRPr="00D35280">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40D2CB" w14:textId="77777777" w:rsidR="00450D3C" w:rsidRDefault="00450D3C">
      <w:pPr>
        <w:spacing w:line="240" w:lineRule="auto"/>
      </w:pPr>
      <w:r>
        <w:separator/>
      </w:r>
    </w:p>
  </w:footnote>
  <w:footnote w:type="continuationSeparator" w:id="0">
    <w:p w14:paraId="37F114B1" w14:textId="77777777" w:rsidR="00450D3C" w:rsidRDefault="00450D3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CellMar>
        <w:left w:w="0" w:type="dxa"/>
        <w:right w:w="0" w:type="dxa"/>
      </w:tblCellMar>
      <w:tblLook w:val="0000" w:firstRow="0" w:lastRow="0" w:firstColumn="0" w:lastColumn="0" w:noHBand="0" w:noVBand="0"/>
    </w:tblPr>
    <w:tblGrid>
      <w:gridCol w:w="4535"/>
      <w:gridCol w:w="1956"/>
      <w:gridCol w:w="3231"/>
    </w:tblGrid>
    <w:tr w:rsidR="002D3E91" w14:paraId="029711C4" w14:textId="77777777" w:rsidTr="00AB41F8">
      <w:trPr>
        <w:cantSplit/>
        <w:trHeight w:hRule="exact" w:val="709"/>
      </w:trPr>
      <w:tc>
        <w:tcPr>
          <w:tcW w:w="4535" w:type="dxa"/>
          <w:vAlign w:val="bottom"/>
        </w:tcPr>
        <w:bookmarkStart w:id="0" w:name="LK_Zusatzlogo"/>
        <w:bookmarkEnd w:id="0"/>
        <w:p w14:paraId="5C2068DC" w14:textId="77777777" w:rsidR="002D3E91" w:rsidRDefault="002D3E91" w:rsidP="00AB41F8">
          <w:pPr>
            <w:pStyle w:val="Kopfzeile"/>
            <w:tabs>
              <w:tab w:val="clear" w:pos="4536"/>
              <w:tab w:val="clear" w:pos="9072"/>
            </w:tabs>
          </w:pPr>
          <w:r>
            <w:rPr>
              <w:noProof/>
              <w:lang w:eastAsia="de-AT"/>
            </w:rPr>
            <mc:AlternateContent>
              <mc:Choice Requires="wps">
                <w:drawing>
                  <wp:anchor distT="0" distB="0" distL="114300" distR="114300" simplePos="0" relativeHeight="251659264" behindDoc="0" locked="0" layoutInCell="0" allowOverlap="1" wp14:anchorId="7DBA63F1" wp14:editId="72992011">
                    <wp:simplePos x="0" y="0"/>
                    <wp:positionH relativeFrom="page">
                      <wp:posOffset>180340</wp:posOffset>
                    </wp:positionH>
                    <wp:positionV relativeFrom="page">
                      <wp:posOffset>3564255</wp:posOffset>
                    </wp:positionV>
                    <wp:extent cx="144145" cy="635"/>
                    <wp:effectExtent l="8890" t="11430" r="8890" b="698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145" cy="635"/>
                            </a:xfrm>
                            <a:prstGeom prst="line">
                              <a:avLst/>
                            </a:prstGeom>
                            <a:noFill/>
                            <a:ln w="3175">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FC4080" id="Line 3"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4.2pt,280.65pt" to="25.55pt,28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0r8KAIAAGEEAAAOAAAAZHJzL2Uyb0RvYy54bWysVE2P2yAQvVfqf0DcE9uJk2atOKvKTnpJ&#10;u5F2+wMI4BgVAwISJ6r63zuQjzbtYVdVfcBg3jzezDw8fzx2Eh24dUKrEmfDFCOuqGZC7Ur89WU1&#10;mGHkPFGMSK14iU/c4cfF+3fz3hR8pFstGbcISJQrelPi1ntTJImjLe+IG2rDFWw22nbEw9LuEmZJ&#10;D+ydTEZpOk16bZmxmnLn4Gt93sSLyN80nPqnpnHcI1li0ObjaOO4DWOymJNiZ4lpBb3IIP+goiNC&#10;waE3qpp4gvZW/EXVCWq1040fUt0lumkE5TEHyCZL/8jmuSWGx1ygOM7cyuT+Hy39cthYJFiJRxgp&#10;0kGL1kJxNA6V6Y0rAFCpjQ250aN6NmtNvzmkdNUSteNR4cvJQFgWIpK7kLBwBvi3/WfNAEP2Xscy&#10;HRvbBUooADrGbpxu3eBHjyh8zPI8yycYUdiajieRnhTXSGOd/8R1h8KkxBJER2ZyWDsflJDiCgkH&#10;Kb0SUsZuS4X6Eo+zD5MY4LQULGwGmLO7bSUtOpDgl/hczr2DWb1XLJK1nLClYsjHGijwOA7srsNI&#10;crgRMIk4T4R8HQeipQo6oAaQxmV2NtL3h/RhOVvO8kE+mi4HeVrXg4+rKh9MV5BKPa6rqs5+hJSy&#10;vGgFY1yFrK6mzvK3meZyvc52vNn6Vr7knj3WGcRe31F0NEHo+9lBW81OGxtaEvwAPo7gy50LF+X3&#10;dUT9+jMsfgIAAP//AwBQSwMEFAAGAAgAAAAhAKlFTdnfAAAACQEAAA8AAABkcnMvZG93bnJldi54&#10;bWxMj01PwzAMhu9I/IfISFwQSzu2aZSm0wRCQuK0jwNHtwltReJUSbaV/foZLnC0/erx85ar0Vlx&#10;NCH2nhTkkwyEocbrnloF+93r/RJETEgarSej4NtEWFXXVyUW2p9oY47b1AqGUCxQQZfSUEgZm844&#10;jBM/GOLbpw8OE4+hlTrgieHOymmWLaTDnvhDh4N57kzztT04BdNB93h+bOsXu7lb7z7egt6Hd6Vu&#10;b8b1E4hkxvQXhh99VoeKnWp/IB2FZcZyxkkF80X+AIID8zwHUf8uZiCrUv5vUF0AAAD//wMAUEsB&#10;Ai0AFAAGAAgAAAAhALaDOJL+AAAA4QEAABMAAAAAAAAAAAAAAAAAAAAAAFtDb250ZW50X1R5cGVz&#10;XS54bWxQSwECLQAUAAYACAAAACEAOP0h/9YAAACUAQAACwAAAAAAAAAAAAAAAAAvAQAAX3JlbHMv&#10;LnJlbHNQSwECLQAUAAYACAAAACEALO9K/CgCAABhBAAADgAAAAAAAAAAAAAAAAAuAgAAZHJzL2Uy&#10;b0RvYy54bWxQSwECLQAUAAYACAAAACEAqUVN2d8AAAAJAQAADwAAAAAAAAAAAAAAAACCBAAAZHJz&#10;L2Rvd25yZXYueG1sUEsFBgAAAAAEAAQA8wAAAI4FAAAAAA==&#10;" o:allowincell="f" strokeweight=".25pt">
                    <v:stroke startarrowwidth="narrow" startarrowlength="short" endarrowwidth="narrow" endarrowlength="short"/>
                    <w10:wrap anchorx="page" anchory="page"/>
                  </v:line>
                </w:pict>
              </mc:Fallback>
            </mc:AlternateContent>
          </w:r>
        </w:p>
      </w:tc>
      <w:tc>
        <w:tcPr>
          <w:tcW w:w="1956" w:type="dxa"/>
          <w:tcBorders>
            <w:left w:val="nil"/>
          </w:tcBorders>
          <w:vAlign w:val="bottom"/>
        </w:tcPr>
        <w:p w14:paraId="626399E9" w14:textId="77777777" w:rsidR="002D3E91" w:rsidRDefault="002D3E91" w:rsidP="00AB41F8">
          <w:pPr>
            <w:pStyle w:val="Kopfzeile"/>
            <w:tabs>
              <w:tab w:val="clear" w:pos="4536"/>
              <w:tab w:val="clear" w:pos="9072"/>
            </w:tabs>
          </w:pPr>
        </w:p>
      </w:tc>
      <w:tc>
        <w:tcPr>
          <w:tcW w:w="3231" w:type="dxa"/>
          <w:vAlign w:val="bottom"/>
        </w:tcPr>
        <w:p w14:paraId="22145F41" w14:textId="77777777" w:rsidR="002D3E91" w:rsidRDefault="003F7A82" w:rsidP="00AB41F8">
          <w:pPr>
            <w:pStyle w:val="Kopfzeile"/>
          </w:pPr>
          <w:bookmarkStart w:id="1" w:name="LK_Logo"/>
          <w:bookmarkEnd w:id="1"/>
          <w:r>
            <w:rPr>
              <w:noProof/>
              <w:lang w:eastAsia="de-AT"/>
            </w:rPr>
            <w:drawing>
              <wp:inline distT="0" distB="0" distL="0" distR="0" wp14:anchorId="77700E67" wp14:editId="20E58AB8">
                <wp:extent cx="2027555" cy="450215"/>
                <wp:effectExtent l="0" t="0" r="0" b="6985"/>
                <wp:docPr id="1" name="Grafik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027555" cy="450215"/>
                        </a:xfrm>
                        <a:prstGeom prst="rect">
                          <a:avLst/>
                        </a:prstGeom>
                      </pic:spPr>
                    </pic:pic>
                  </a:graphicData>
                </a:graphic>
              </wp:inline>
            </w:drawing>
          </w:r>
        </w:p>
      </w:tc>
    </w:tr>
  </w:tbl>
  <w:p w14:paraId="789134D0" w14:textId="77777777" w:rsidR="004F302F" w:rsidRPr="002D3E91" w:rsidRDefault="004F302F" w:rsidP="002D3E9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A4BA2000"/>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FFFFFF81"/>
    <w:multiLevelType w:val="singleLevel"/>
    <w:tmpl w:val="6B96F842"/>
    <w:lvl w:ilvl="0">
      <w:start w:val="1"/>
      <w:numFmt w:val="bullet"/>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70B8A92C"/>
    <w:lvl w:ilvl="0">
      <w:start w:val="1"/>
      <w:numFmt w:val="bullet"/>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983E0C20"/>
    <w:lvl w:ilvl="0">
      <w:start w:val="1"/>
      <w:numFmt w:val="bullet"/>
      <w:pStyle w:val="Aufzhlungszeichen2"/>
      <w:lvlText w:val=""/>
      <w:lvlJc w:val="left"/>
      <w:pPr>
        <w:tabs>
          <w:tab w:val="num" w:pos="680"/>
        </w:tabs>
        <w:ind w:left="680" w:hanging="340"/>
      </w:pPr>
      <w:rPr>
        <w:rFonts w:ascii="Wingdings" w:hAnsi="Wingdings" w:hint="default"/>
      </w:rPr>
    </w:lvl>
  </w:abstractNum>
  <w:abstractNum w:abstractNumId="4" w15:restartNumberingAfterBreak="0">
    <w:nsid w:val="FFFFFF89"/>
    <w:multiLevelType w:val="singleLevel"/>
    <w:tmpl w:val="F58829FE"/>
    <w:lvl w:ilvl="0">
      <w:start w:val="1"/>
      <w:numFmt w:val="bullet"/>
      <w:pStyle w:val="Aufzhlungszeichen"/>
      <w:lvlText w:val=""/>
      <w:lvlJc w:val="left"/>
      <w:pPr>
        <w:tabs>
          <w:tab w:val="num" w:pos="340"/>
        </w:tabs>
        <w:ind w:left="340" w:hanging="340"/>
      </w:pPr>
      <w:rPr>
        <w:rFonts w:ascii="Wingdings" w:hAnsi="Wingdings" w:hint="default"/>
      </w:rPr>
    </w:lvl>
  </w:abstractNum>
  <w:abstractNum w:abstractNumId="5" w15:restartNumberingAfterBreak="0">
    <w:nsid w:val="02FA72FB"/>
    <w:multiLevelType w:val="hybridMultilevel"/>
    <w:tmpl w:val="A11C2CEE"/>
    <w:lvl w:ilvl="0" w:tplc="32263700">
      <w:start w:val="1"/>
      <w:numFmt w:val="bullet"/>
      <w:pStyle w:val="Aufzhlungszeichen3"/>
      <w:lvlText w:val=""/>
      <w:lvlJc w:val="left"/>
      <w:pPr>
        <w:tabs>
          <w:tab w:val="num" w:pos="1021"/>
        </w:tabs>
        <w:ind w:left="1021" w:hanging="341"/>
      </w:pPr>
      <w:rPr>
        <w:rFonts w:ascii="Wingdings" w:hAnsi="Wingdings" w:hint="default"/>
      </w:rPr>
    </w:lvl>
    <w:lvl w:ilvl="1" w:tplc="0C070003" w:tentative="1">
      <w:start w:val="1"/>
      <w:numFmt w:val="bullet"/>
      <w:lvlText w:val="o"/>
      <w:lvlJc w:val="left"/>
      <w:pPr>
        <w:ind w:left="2460" w:hanging="360"/>
      </w:pPr>
      <w:rPr>
        <w:rFonts w:ascii="Courier New" w:hAnsi="Courier New" w:cs="Courier New" w:hint="default"/>
      </w:rPr>
    </w:lvl>
    <w:lvl w:ilvl="2" w:tplc="0C070005" w:tentative="1">
      <w:start w:val="1"/>
      <w:numFmt w:val="bullet"/>
      <w:lvlText w:val=""/>
      <w:lvlJc w:val="left"/>
      <w:pPr>
        <w:ind w:left="3180" w:hanging="360"/>
      </w:pPr>
      <w:rPr>
        <w:rFonts w:ascii="Wingdings" w:hAnsi="Wingdings" w:hint="default"/>
      </w:rPr>
    </w:lvl>
    <w:lvl w:ilvl="3" w:tplc="0C070001" w:tentative="1">
      <w:start w:val="1"/>
      <w:numFmt w:val="bullet"/>
      <w:lvlText w:val=""/>
      <w:lvlJc w:val="left"/>
      <w:pPr>
        <w:ind w:left="3900" w:hanging="360"/>
      </w:pPr>
      <w:rPr>
        <w:rFonts w:ascii="Symbol" w:hAnsi="Symbol" w:hint="default"/>
      </w:rPr>
    </w:lvl>
    <w:lvl w:ilvl="4" w:tplc="0C070003" w:tentative="1">
      <w:start w:val="1"/>
      <w:numFmt w:val="bullet"/>
      <w:lvlText w:val="o"/>
      <w:lvlJc w:val="left"/>
      <w:pPr>
        <w:ind w:left="4620" w:hanging="360"/>
      </w:pPr>
      <w:rPr>
        <w:rFonts w:ascii="Courier New" w:hAnsi="Courier New" w:cs="Courier New" w:hint="default"/>
      </w:rPr>
    </w:lvl>
    <w:lvl w:ilvl="5" w:tplc="0C070005" w:tentative="1">
      <w:start w:val="1"/>
      <w:numFmt w:val="bullet"/>
      <w:lvlText w:val=""/>
      <w:lvlJc w:val="left"/>
      <w:pPr>
        <w:ind w:left="5340" w:hanging="360"/>
      </w:pPr>
      <w:rPr>
        <w:rFonts w:ascii="Wingdings" w:hAnsi="Wingdings" w:hint="default"/>
      </w:rPr>
    </w:lvl>
    <w:lvl w:ilvl="6" w:tplc="0C070001" w:tentative="1">
      <w:start w:val="1"/>
      <w:numFmt w:val="bullet"/>
      <w:lvlText w:val=""/>
      <w:lvlJc w:val="left"/>
      <w:pPr>
        <w:ind w:left="6060" w:hanging="360"/>
      </w:pPr>
      <w:rPr>
        <w:rFonts w:ascii="Symbol" w:hAnsi="Symbol" w:hint="default"/>
      </w:rPr>
    </w:lvl>
    <w:lvl w:ilvl="7" w:tplc="0C070003" w:tentative="1">
      <w:start w:val="1"/>
      <w:numFmt w:val="bullet"/>
      <w:lvlText w:val="o"/>
      <w:lvlJc w:val="left"/>
      <w:pPr>
        <w:ind w:left="6780" w:hanging="360"/>
      </w:pPr>
      <w:rPr>
        <w:rFonts w:ascii="Courier New" w:hAnsi="Courier New" w:cs="Courier New" w:hint="default"/>
      </w:rPr>
    </w:lvl>
    <w:lvl w:ilvl="8" w:tplc="0C070005" w:tentative="1">
      <w:start w:val="1"/>
      <w:numFmt w:val="bullet"/>
      <w:lvlText w:val=""/>
      <w:lvlJc w:val="left"/>
      <w:pPr>
        <w:ind w:left="7500" w:hanging="360"/>
      </w:pPr>
      <w:rPr>
        <w:rFonts w:ascii="Wingdings" w:hAnsi="Wingdings" w:hint="default"/>
      </w:rPr>
    </w:lvl>
  </w:abstractNum>
  <w:abstractNum w:abstractNumId="6" w15:restartNumberingAfterBreak="0">
    <w:nsid w:val="0BD34322"/>
    <w:multiLevelType w:val="hybridMultilevel"/>
    <w:tmpl w:val="659202B6"/>
    <w:lvl w:ilvl="0" w:tplc="0407000F">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7" w15:restartNumberingAfterBreak="0">
    <w:nsid w:val="25074968"/>
    <w:multiLevelType w:val="hybridMultilevel"/>
    <w:tmpl w:val="5D62D470"/>
    <w:lvl w:ilvl="0" w:tplc="0C07000F">
      <w:start w:val="1"/>
      <w:numFmt w:val="decimal"/>
      <w:lvlText w:val="%1."/>
      <w:lvlJc w:val="left"/>
      <w:pPr>
        <w:ind w:left="360" w:hanging="360"/>
      </w:p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8" w15:restartNumberingAfterBreak="0">
    <w:nsid w:val="276C011D"/>
    <w:multiLevelType w:val="hybridMultilevel"/>
    <w:tmpl w:val="B046ED1E"/>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588E0385"/>
    <w:multiLevelType w:val="hybridMultilevel"/>
    <w:tmpl w:val="7F521134"/>
    <w:lvl w:ilvl="0" w:tplc="0C07000F">
      <w:start w:val="1"/>
      <w:numFmt w:val="decimal"/>
      <w:lvlText w:val="%1."/>
      <w:lvlJc w:val="left"/>
      <w:pPr>
        <w:ind w:left="720" w:hanging="360"/>
      </w:p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start w:val="1"/>
      <w:numFmt w:val="decimal"/>
      <w:lvlText w:val="%4."/>
      <w:lvlJc w:val="left"/>
      <w:pPr>
        <w:ind w:left="2880" w:hanging="360"/>
      </w:pPr>
    </w:lvl>
    <w:lvl w:ilvl="4" w:tplc="0C070019">
      <w:start w:val="1"/>
      <w:numFmt w:val="lowerLetter"/>
      <w:lvlText w:val="%5."/>
      <w:lvlJc w:val="left"/>
      <w:pPr>
        <w:ind w:left="3600" w:hanging="360"/>
      </w:pPr>
    </w:lvl>
    <w:lvl w:ilvl="5" w:tplc="0C07001B">
      <w:start w:val="1"/>
      <w:numFmt w:val="lowerRoman"/>
      <w:lvlText w:val="%6."/>
      <w:lvlJc w:val="right"/>
      <w:pPr>
        <w:ind w:left="4320" w:hanging="180"/>
      </w:pPr>
    </w:lvl>
    <w:lvl w:ilvl="6" w:tplc="0C07000F">
      <w:start w:val="1"/>
      <w:numFmt w:val="decimal"/>
      <w:lvlText w:val="%7."/>
      <w:lvlJc w:val="left"/>
      <w:pPr>
        <w:ind w:left="5040" w:hanging="360"/>
      </w:pPr>
    </w:lvl>
    <w:lvl w:ilvl="7" w:tplc="0C070019">
      <w:start w:val="1"/>
      <w:numFmt w:val="lowerLetter"/>
      <w:lvlText w:val="%8."/>
      <w:lvlJc w:val="left"/>
      <w:pPr>
        <w:ind w:left="5760" w:hanging="360"/>
      </w:pPr>
    </w:lvl>
    <w:lvl w:ilvl="8" w:tplc="0C07001B">
      <w:start w:val="1"/>
      <w:numFmt w:val="lowerRoman"/>
      <w:lvlText w:val="%9."/>
      <w:lvlJc w:val="right"/>
      <w:pPr>
        <w:ind w:left="6480" w:hanging="180"/>
      </w:pPr>
    </w:lvl>
  </w:abstractNum>
  <w:abstractNum w:abstractNumId="10" w15:restartNumberingAfterBreak="0">
    <w:nsid w:val="5B841AC6"/>
    <w:multiLevelType w:val="hybridMultilevel"/>
    <w:tmpl w:val="8B48C886"/>
    <w:lvl w:ilvl="0" w:tplc="1AA475E2">
      <w:start w:val="1"/>
      <w:numFmt w:val="bullet"/>
      <w:lvlText w:val=""/>
      <w:lvlJc w:val="left"/>
      <w:pPr>
        <w:tabs>
          <w:tab w:val="num" w:pos="360"/>
        </w:tabs>
        <w:ind w:left="340" w:hanging="340"/>
      </w:pPr>
      <w:rPr>
        <w:rFonts w:ascii="Wingdings" w:hAnsi="Wingdings" w:hint="default"/>
      </w:rPr>
    </w:lvl>
    <w:lvl w:ilvl="1" w:tplc="04070003" w:tentative="1">
      <w:start w:val="1"/>
      <w:numFmt w:val="bullet"/>
      <w:lvlText w:val="o"/>
      <w:lvlJc w:val="left"/>
      <w:pPr>
        <w:tabs>
          <w:tab w:val="num" w:pos="1100"/>
        </w:tabs>
        <w:ind w:left="1100" w:hanging="360"/>
      </w:pPr>
      <w:rPr>
        <w:rFonts w:ascii="Courier New" w:hAnsi="Courier New" w:hint="default"/>
      </w:rPr>
    </w:lvl>
    <w:lvl w:ilvl="2" w:tplc="04070005" w:tentative="1">
      <w:start w:val="1"/>
      <w:numFmt w:val="bullet"/>
      <w:lvlText w:val=""/>
      <w:lvlJc w:val="left"/>
      <w:pPr>
        <w:tabs>
          <w:tab w:val="num" w:pos="1820"/>
        </w:tabs>
        <w:ind w:left="1820" w:hanging="360"/>
      </w:pPr>
      <w:rPr>
        <w:rFonts w:ascii="Wingdings" w:hAnsi="Wingdings" w:hint="default"/>
      </w:rPr>
    </w:lvl>
    <w:lvl w:ilvl="3" w:tplc="04070001" w:tentative="1">
      <w:start w:val="1"/>
      <w:numFmt w:val="bullet"/>
      <w:lvlText w:val=""/>
      <w:lvlJc w:val="left"/>
      <w:pPr>
        <w:tabs>
          <w:tab w:val="num" w:pos="2540"/>
        </w:tabs>
        <w:ind w:left="2540" w:hanging="360"/>
      </w:pPr>
      <w:rPr>
        <w:rFonts w:ascii="Symbol" w:hAnsi="Symbol" w:hint="default"/>
      </w:rPr>
    </w:lvl>
    <w:lvl w:ilvl="4" w:tplc="04070003" w:tentative="1">
      <w:start w:val="1"/>
      <w:numFmt w:val="bullet"/>
      <w:lvlText w:val="o"/>
      <w:lvlJc w:val="left"/>
      <w:pPr>
        <w:tabs>
          <w:tab w:val="num" w:pos="3260"/>
        </w:tabs>
        <w:ind w:left="3260" w:hanging="360"/>
      </w:pPr>
      <w:rPr>
        <w:rFonts w:ascii="Courier New" w:hAnsi="Courier New" w:hint="default"/>
      </w:rPr>
    </w:lvl>
    <w:lvl w:ilvl="5" w:tplc="04070005" w:tentative="1">
      <w:start w:val="1"/>
      <w:numFmt w:val="bullet"/>
      <w:lvlText w:val=""/>
      <w:lvlJc w:val="left"/>
      <w:pPr>
        <w:tabs>
          <w:tab w:val="num" w:pos="3980"/>
        </w:tabs>
        <w:ind w:left="3980" w:hanging="360"/>
      </w:pPr>
      <w:rPr>
        <w:rFonts w:ascii="Wingdings" w:hAnsi="Wingdings" w:hint="default"/>
      </w:rPr>
    </w:lvl>
    <w:lvl w:ilvl="6" w:tplc="04070001" w:tentative="1">
      <w:start w:val="1"/>
      <w:numFmt w:val="bullet"/>
      <w:lvlText w:val=""/>
      <w:lvlJc w:val="left"/>
      <w:pPr>
        <w:tabs>
          <w:tab w:val="num" w:pos="4700"/>
        </w:tabs>
        <w:ind w:left="4700" w:hanging="360"/>
      </w:pPr>
      <w:rPr>
        <w:rFonts w:ascii="Symbol" w:hAnsi="Symbol" w:hint="default"/>
      </w:rPr>
    </w:lvl>
    <w:lvl w:ilvl="7" w:tplc="04070003" w:tentative="1">
      <w:start w:val="1"/>
      <w:numFmt w:val="bullet"/>
      <w:lvlText w:val="o"/>
      <w:lvlJc w:val="left"/>
      <w:pPr>
        <w:tabs>
          <w:tab w:val="num" w:pos="5420"/>
        </w:tabs>
        <w:ind w:left="5420" w:hanging="360"/>
      </w:pPr>
      <w:rPr>
        <w:rFonts w:ascii="Courier New" w:hAnsi="Courier New" w:hint="default"/>
      </w:rPr>
    </w:lvl>
    <w:lvl w:ilvl="8" w:tplc="04070005" w:tentative="1">
      <w:start w:val="1"/>
      <w:numFmt w:val="bullet"/>
      <w:lvlText w:val=""/>
      <w:lvlJc w:val="left"/>
      <w:pPr>
        <w:tabs>
          <w:tab w:val="num" w:pos="6140"/>
        </w:tabs>
        <w:ind w:left="6140" w:hanging="360"/>
      </w:pPr>
      <w:rPr>
        <w:rFonts w:ascii="Wingdings" w:hAnsi="Wingdings" w:hint="default"/>
      </w:rPr>
    </w:lvl>
  </w:abstractNum>
  <w:abstractNum w:abstractNumId="11" w15:restartNumberingAfterBreak="0">
    <w:nsid w:val="75FA5729"/>
    <w:multiLevelType w:val="hybridMultilevel"/>
    <w:tmpl w:val="295E6DE6"/>
    <w:lvl w:ilvl="0" w:tplc="C2EED500">
      <w:start w:val="1"/>
      <w:numFmt w:val="decimal"/>
      <w:pStyle w:val="Liste"/>
      <w:lvlText w:val="%1."/>
      <w:lvlJc w:val="left"/>
      <w:pPr>
        <w:tabs>
          <w:tab w:val="num" w:pos="360"/>
        </w:tabs>
        <w:ind w:left="340" w:hanging="34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2"/>
  </w:num>
  <w:num w:numId="2">
    <w:abstractNumId w:val="3"/>
  </w:num>
  <w:num w:numId="3">
    <w:abstractNumId w:val="4"/>
  </w:num>
  <w:num w:numId="4">
    <w:abstractNumId w:val="10"/>
  </w:num>
  <w:num w:numId="5">
    <w:abstractNumId w:val="6"/>
  </w:num>
  <w:num w:numId="6">
    <w:abstractNumId w:val="11"/>
  </w:num>
  <w:num w:numId="7">
    <w:abstractNumId w:val="8"/>
  </w:num>
  <w:num w:numId="8">
    <w:abstractNumId w:val="11"/>
  </w:num>
  <w:num w:numId="9">
    <w:abstractNumId w:val="4"/>
  </w:num>
  <w:num w:numId="10">
    <w:abstractNumId w:val="3"/>
  </w:num>
  <w:num w:numId="11">
    <w:abstractNumId w:val="1"/>
  </w:num>
  <w:num w:numId="12">
    <w:abstractNumId w:val="0"/>
  </w:num>
  <w:num w:numId="13">
    <w:abstractNumId w:val="11"/>
  </w:num>
  <w:num w:numId="14">
    <w:abstractNumId w:val="4"/>
  </w:num>
  <w:num w:numId="15">
    <w:abstractNumId w:val="3"/>
  </w:num>
  <w:num w:numId="16">
    <w:abstractNumId w:val="5"/>
  </w:num>
  <w:num w:numId="17">
    <w:abstractNumId w:val="7"/>
    <w:lvlOverride w:ilvl="0">
      <w:startOverride w:val="1"/>
    </w:lvlOverride>
    <w:lvlOverride w:ilvl="1"/>
    <w:lvlOverride w:ilvl="2"/>
    <w:lvlOverride w:ilvl="3"/>
    <w:lvlOverride w:ilvl="4"/>
    <w:lvlOverride w:ilvl="5"/>
    <w:lvlOverride w:ilvl="6"/>
    <w:lvlOverride w:ilvl="7"/>
    <w:lvlOverride w:ilvl="8"/>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09"/>
  <w:hyphenationZone w:val="425"/>
  <w:doNotHyphenateCaps/>
  <w:drawingGridHorizontalSpacing w:val="57"/>
  <w:drawingGridVerticalSpacing w:val="57"/>
  <w:displayHorizontalDrawingGridEvery w:val="10"/>
  <w:displayVerticalDrawingGridEvery w:val="10"/>
  <w:doNotShadeFormData/>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FSC_Adresse" w:val="http://schemas.openxmlformats.org/officeDocument/2006/relationships/endnotess耗ဋ纬ĉ攘͔㿐ϲ耗ဋ纰ĉ擌͔㿠ϲ耗ဋ纴ĉ撤͔㾰ϲ耗ဋ纸ĉ斘͔㾠ϲ"/>
    <w:docVar w:name="FSC_Adresse_Count" w:val="w:docVa"/>
  </w:docVars>
  <w:rsids>
    <w:rsidRoot w:val="008402ED"/>
    <w:rsid w:val="00000CF2"/>
    <w:rsid w:val="00025D25"/>
    <w:rsid w:val="0003109D"/>
    <w:rsid w:val="00032C8C"/>
    <w:rsid w:val="00040F20"/>
    <w:rsid w:val="00046905"/>
    <w:rsid w:val="0005390C"/>
    <w:rsid w:val="00057481"/>
    <w:rsid w:val="000749C3"/>
    <w:rsid w:val="000B6417"/>
    <w:rsid w:val="000C697A"/>
    <w:rsid w:val="000D775B"/>
    <w:rsid w:val="00130927"/>
    <w:rsid w:val="00136B2C"/>
    <w:rsid w:val="00137E0D"/>
    <w:rsid w:val="001411EB"/>
    <w:rsid w:val="00151921"/>
    <w:rsid w:val="001B4E83"/>
    <w:rsid w:val="001D57C1"/>
    <w:rsid w:val="001E28DE"/>
    <w:rsid w:val="001F6298"/>
    <w:rsid w:val="002257A4"/>
    <w:rsid w:val="0024424A"/>
    <w:rsid w:val="00246304"/>
    <w:rsid w:val="0025393E"/>
    <w:rsid w:val="00254C58"/>
    <w:rsid w:val="00270E93"/>
    <w:rsid w:val="00287B5F"/>
    <w:rsid w:val="002921F7"/>
    <w:rsid w:val="00294C40"/>
    <w:rsid w:val="002D3E91"/>
    <w:rsid w:val="002E7B96"/>
    <w:rsid w:val="002F3229"/>
    <w:rsid w:val="00300C1F"/>
    <w:rsid w:val="00342F8A"/>
    <w:rsid w:val="00345333"/>
    <w:rsid w:val="00352C5D"/>
    <w:rsid w:val="00354588"/>
    <w:rsid w:val="0037332D"/>
    <w:rsid w:val="003B0ADD"/>
    <w:rsid w:val="003C0ADA"/>
    <w:rsid w:val="003D38CB"/>
    <w:rsid w:val="003F7A82"/>
    <w:rsid w:val="0042387D"/>
    <w:rsid w:val="00430FE3"/>
    <w:rsid w:val="00450D3C"/>
    <w:rsid w:val="00460CBE"/>
    <w:rsid w:val="0048470B"/>
    <w:rsid w:val="00490C6B"/>
    <w:rsid w:val="00492531"/>
    <w:rsid w:val="004A7A68"/>
    <w:rsid w:val="004D2826"/>
    <w:rsid w:val="004E0D46"/>
    <w:rsid w:val="004F302F"/>
    <w:rsid w:val="0057290F"/>
    <w:rsid w:val="00576FC9"/>
    <w:rsid w:val="00593D7A"/>
    <w:rsid w:val="005F6412"/>
    <w:rsid w:val="00691777"/>
    <w:rsid w:val="006C01DC"/>
    <w:rsid w:val="006C33D2"/>
    <w:rsid w:val="006D3C5E"/>
    <w:rsid w:val="006D4FA1"/>
    <w:rsid w:val="00722EB5"/>
    <w:rsid w:val="00727F09"/>
    <w:rsid w:val="00732612"/>
    <w:rsid w:val="00761497"/>
    <w:rsid w:val="00785CF5"/>
    <w:rsid w:val="0079698A"/>
    <w:rsid w:val="007C720D"/>
    <w:rsid w:val="007E7675"/>
    <w:rsid w:val="008147C7"/>
    <w:rsid w:val="0082075C"/>
    <w:rsid w:val="008209B5"/>
    <w:rsid w:val="008248BF"/>
    <w:rsid w:val="00835487"/>
    <w:rsid w:val="008402ED"/>
    <w:rsid w:val="00854493"/>
    <w:rsid w:val="00874E83"/>
    <w:rsid w:val="00877646"/>
    <w:rsid w:val="00886522"/>
    <w:rsid w:val="008B4EC0"/>
    <w:rsid w:val="0090702B"/>
    <w:rsid w:val="00922E79"/>
    <w:rsid w:val="00933E8E"/>
    <w:rsid w:val="009374DE"/>
    <w:rsid w:val="00962967"/>
    <w:rsid w:val="009833DB"/>
    <w:rsid w:val="009C3704"/>
    <w:rsid w:val="009C6784"/>
    <w:rsid w:val="009D6127"/>
    <w:rsid w:val="009F14C2"/>
    <w:rsid w:val="009F5D88"/>
    <w:rsid w:val="00A01A79"/>
    <w:rsid w:val="00A110A0"/>
    <w:rsid w:val="00A1623A"/>
    <w:rsid w:val="00A207B8"/>
    <w:rsid w:val="00A27292"/>
    <w:rsid w:val="00A712A0"/>
    <w:rsid w:val="00A725AF"/>
    <w:rsid w:val="00A86F63"/>
    <w:rsid w:val="00A94503"/>
    <w:rsid w:val="00AB5A6C"/>
    <w:rsid w:val="00AC7ED3"/>
    <w:rsid w:val="00B039B5"/>
    <w:rsid w:val="00B03E8B"/>
    <w:rsid w:val="00B076E0"/>
    <w:rsid w:val="00B96B73"/>
    <w:rsid w:val="00BD1AB7"/>
    <w:rsid w:val="00BD6067"/>
    <w:rsid w:val="00BF1101"/>
    <w:rsid w:val="00C10CED"/>
    <w:rsid w:val="00C114CD"/>
    <w:rsid w:val="00C14F8B"/>
    <w:rsid w:val="00C17660"/>
    <w:rsid w:val="00C31D5C"/>
    <w:rsid w:val="00CC10C5"/>
    <w:rsid w:val="00CD07A1"/>
    <w:rsid w:val="00CD6A32"/>
    <w:rsid w:val="00CF2200"/>
    <w:rsid w:val="00D0070E"/>
    <w:rsid w:val="00D05975"/>
    <w:rsid w:val="00D12CA3"/>
    <w:rsid w:val="00D22E69"/>
    <w:rsid w:val="00D37891"/>
    <w:rsid w:val="00D46341"/>
    <w:rsid w:val="00D64C24"/>
    <w:rsid w:val="00D72A7D"/>
    <w:rsid w:val="00D778FF"/>
    <w:rsid w:val="00D843AE"/>
    <w:rsid w:val="00D85D88"/>
    <w:rsid w:val="00DC1D97"/>
    <w:rsid w:val="00E07439"/>
    <w:rsid w:val="00E166A5"/>
    <w:rsid w:val="00E301E7"/>
    <w:rsid w:val="00E3392F"/>
    <w:rsid w:val="00E453FD"/>
    <w:rsid w:val="00EB4DEE"/>
    <w:rsid w:val="00EE4807"/>
    <w:rsid w:val="00EF67BE"/>
    <w:rsid w:val="00F10482"/>
    <w:rsid w:val="00F34150"/>
    <w:rsid w:val="00F36E7E"/>
    <w:rsid w:val="00F558BD"/>
    <w:rsid w:val="00F725B7"/>
    <w:rsid w:val="00FA0512"/>
    <w:rsid w:val="00FA3166"/>
    <w:rsid w:val="00FD4EB0"/>
    <w:rsid w:val="00FD533C"/>
    <w:rsid w:val="00FF4296"/>
    <w:rsid w:val="00FF5DF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508DA27"/>
  <w15:docId w15:val="{378E1583-66BD-4060-BD03-E8E78824B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imes New Roman"/>
        <w:sz w:val="22"/>
        <w:szCs w:val="22"/>
        <w:lang w:val="de-AT" w:eastAsia="de-AT"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1"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4" w:unhideWhenUsed="1"/>
    <w:lsdException w:name="footer" w:semiHidden="1" w:uiPriority="4"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1" w:unhideWhenUsed="1" w:qFormat="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 w:unhideWhenUsed="1" w:qFormat="1"/>
    <w:lsdException w:name="List Bullet 3" w:semiHidden="1" w:uiPriority="1"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4"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4"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F6298"/>
    <w:pPr>
      <w:overflowPunct w:val="0"/>
      <w:autoSpaceDE w:val="0"/>
      <w:autoSpaceDN w:val="0"/>
      <w:adjustRightInd w:val="0"/>
      <w:spacing w:line="300" w:lineRule="atLeast"/>
      <w:textAlignment w:val="baseline"/>
    </w:pPr>
    <w:rPr>
      <w:rFonts w:ascii="Arial" w:hAnsi="Arial"/>
      <w:lang w:eastAsia="de-DE"/>
    </w:rPr>
  </w:style>
  <w:style w:type="paragraph" w:styleId="berschrift1">
    <w:name w:val="heading 1"/>
    <w:basedOn w:val="Standard"/>
    <w:next w:val="Standard"/>
    <w:uiPriority w:val="1"/>
    <w:qFormat/>
    <w:rsid w:val="001F6298"/>
    <w:pPr>
      <w:keepNext/>
      <w:spacing w:before="160" w:after="160" w:line="320" w:lineRule="atLeast"/>
      <w:outlineLvl w:val="0"/>
    </w:pPr>
    <w:rPr>
      <w:rFonts w:cs="Arial"/>
      <w:b/>
      <w:bCs/>
      <w:kern w:val="32"/>
      <w:sz w:val="28"/>
      <w:szCs w:val="32"/>
    </w:rPr>
  </w:style>
  <w:style w:type="paragraph" w:styleId="berschrift2">
    <w:name w:val="heading 2"/>
    <w:basedOn w:val="Standard"/>
    <w:next w:val="Standard"/>
    <w:uiPriority w:val="1"/>
    <w:qFormat/>
    <w:rsid w:val="001F6298"/>
    <w:pPr>
      <w:keepNext/>
      <w:spacing w:before="120" w:after="60" w:line="320" w:lineRule="atLeast"/>
      <w:outlineLvl w:val="1"/>
    </w:pPr>
    <w:rPr>
      <w:rFonts w:cs="Arial"/>
      <w:b/>
      <w:bCs/>
      <w:iCs/>
      <w:sz w:val="24"/>
      <w:szCs w:val="28"/>
    </w:rPr>
  </w:style>
  <w:style w:type="paragraph" w:styleId="berschrift3">
    <w:name w:val="heading 3"/>
    <w:basedOn w:val="Standard"/>
    <w:next w:val="Standard"/>
    <w:uiPriority w:val="1"/>
    <w:qFormat/>
    <w:rsid w:val="001F6298"/>
    <w:pPr>
      <w:keepNext/>
      <w:spacing w:before="120" w:after="60"/>
      <w:outlineLvl w:val="2"/>
    </w:pPr>
    <w:rPr>
      <w:rFonts w:cs="Arial"/>
      <w:b/>
      <w:bCs/>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4"/>
    <w:rsid w:val="00CD07A1"/>
    <w:pPr>
      <w:tabs>
        <w:tab w:val="center" w:pos="4536"/>
        <w:tab w:val="right" w:pos="9072"/>
      </w:tabs>
      <w:spacing w:line="240" w:lineRule="auto"/>
    </w:pPr>
  </w:style>
  <w:style w:type="paragraph" w:styleId="Fuzeile">
    <w:name w:val="footer"/>
    <w:basedOn w:val="Standard"/>
    <w:link w:val="FuzeileZchn"/>
    <w:uiPriority w:val="4"/>
    <w:rsid w:val="00CD07A1"/>
    <w:pPr>
      <w:tabs>
        <w:tab w:val="center" w:pos="4536"/>
        <w:tab w:val="right" w:pos="9072"/>
      </w:tabs>
      <w:spacing w:line="240" w:lineRule="auto"/>
    </w:pPr>
  </w:style>
  <w:style w:type="character" w:styleId="Hyperlink">
    <w:name w:val="Hyperlink"/>
    <w:basedOn w:val="Absatz-Standardschriftart"/>
    <w:uiPriority w:val="4"/>
    <w:rsid w:val="00CD07A1"/>
    <w:rPr>
      <w:color w:val="D4C78F" w:themeColor="hyperlink"/>
      <w:u w:val="single"/>
    </w:rPr>
  </w:style>
  <w:style w:type="character" w:styleId="BesuchterLink">
    <w:name w:val="FollowedHyperlink"/>
    <w:basedOn w:val="Absatz-Standardschriftart"/>
    <w:semiHidden/>
    <w:rsid w:val="00A1623A"/>
    <w:rPr>
      <w:color w:val="800080"/>
      <w:u w:val="single"/>
    </w:rPr>
  </w:style>
  <w:style w:type="paragraph" w:styleId="Aufzhlungszeichen3">
    <w:name w:val="List Bullet 3"/>
    <w:basedOn w:val="Standard"/>
    <w:uiPriority w:val="1"/>
    <w:qFormat/>
    <w:rsid w:val="001F6298"/>
    <w:pPr>
      <w:numPr>
        <w:numId w:val="16"/>
      </w:numPr>
    </w:pPr>
  </w:style>
  <w:style w:type="paragraph" w:customStyle="1" w:styleId="Absender">
    <w:name w:val="Absender"/>
    <w:basedOn w:val="Standard"/>
    <w:link w:val="AbsenderZchn"/>
    <w:uiPriority w:val="4"/>
    <w:rsid w:val="00CD07A1"/>
    <w:pPr>
      <w:keepNext/>
      <w:keepLines/>
      <w:suppressAutoHyphens/>
      <w:spacing w:line="190" w:lineRule="exact"/>
    </w:pPr>
    <w:rPr>
      <w:sz w:val="16"/>
    </w:rPr>
  </w:style>
  <w:style w:type="paragraph" w:customStyle="1" w:styleId="Logo">
    <w:name w:val="Logo"/>
    <w:next w:val="Standard"/>
    <w:rsid w:val="00A1623A"/>
    <w:pPr>
      <w:widowControl w:val="0"/>
    </w:pPr>
    <w:rPr>
      <w:rFonts w:ascii="Arial" w:hAnsi="Arial"/>
      <w:lang w:eastAsia="de-DE"/>
    </w:rPr>
  </w:style>
  <w:style w:type="character" w:customStyle="1" w:styleId="Standard-Z7">
    <w:name w:val="Standard-Z7"/>
    <w:aliases w:val="5"/>
    <w:basedOn w:val="Absatz-Standardschriftart"/>
    <w:rsid w:val="00A1623A"/>
    <w:rPr>
      <w:sz w:val="15"/>
    </w:rPr>
  </w:style>
  <w:style w:type="paragraph" w:customStyle="1" w:styleId="Einpunktabsatz">
    <w:name w:val="Einpunktabsatz"/>
    <w:basedOn w:val="Standard"/>
    <w:uiPriority w:val="4"/>
    <w:unhideWhenUsed/>
    <w:rsid w:val="00CD07A1"/>
    <w:pPr>
      <w:spacing w:line="20" w:lineRule="exact"/>
    </w:pPr>
    <w:rPr>
      <w:sz w:val="2"/>
    </w:rPr>
  </w:style>
  <w:style w:type="paragraph" w:styleId="Aufzhlungszeichen">
    <w:name w:val="List Bullet"/>
    <w:basedOn w:val="Standard"/>
    <w:uiPriority w:val="1"/>
    <w:qFormat/>
    <w:rsid w:val="001F6298"/>
    <w:pPr>
      <w:numPr>
        <w:numId w:val="14"/>
      </w:numPr>
    </w:pPr>
  </w:style>
  <w:style w:type="paragraph" w:styleId="Aufzhlungszeichen2">
    <w:name w:val="List Bullet 2"/>
    <w:basedOn w:val="Standard"/>
    <w:uiPriority w:val="1"/>
    <w:qFormat/>
    <w:rsid w:val="001F6298"/>
    <w:pPr>
      <w:numPr>
        <w:numId w:val="15"/>
      </w:numPr>
    </w:pPr>
  </w:style>
  <w:style w:type="paragraph" w:styleId="Liste">
    <w:name w:val="List"/>
    <w:basedOn w:val="Standard"/>
    <w:uiPriority w:val="1"/>
    <w:qFormat/>
    <w:rsid w:val="001F6298"/>
    <w:pPr>
      <w:numPr>
        <w:numId w:val="13"/>
      </w:numPr>
    </w:pPr>
  </w:style>
  <w:style w:type="character" w:customStyle="1" w:styleId="Standard-Z8">
    <w:name w:val="Standard-Z8"/>
    <w:basedOn w:val="Absatz-Standardschriftart"/>
    <w:rsid w:val="00A1623A"/>
    <w:rPr>
      <w:rFonts w:ascii="Arial" w:hAnsi="Arial"/>
      <w:sz w:val="16"/>
    </w:rPr>
  </w:style>
  <w:style w:type="paragraph" w:styleId="Sprechblasentext">
    <w:name w:val="Balloon Text"/>
    <w:basedOn w:val="Standard"/>
    <w:link w:val="SprechblasentextZchn"/>
    <w:uiPriority w:val="99"/>
    <w:semiHidden/>
    <w:unhideWhenUsed/>
    <w:rsid w:val="008402ED"/>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402ED"/>
    <w:rPr>
      <w:rFonts w:ascii="Tahoma" w:hAnsi="Tahoma" w:cs="Tahoma"/>
      <w:sz w:val="16"/>
      <w:szCs w:val="16"/>
      <w:lang w:eastAsia="de-DE"/>
    </w:rPr>
  </w:style>
  <w:style w:type="paragraph" w:styleId="Titel">
    <w:name w:val="Title"/>
    <w:basedOn w:val="Standard"/>
    <w:next w:val="Standard"/>
    <w:link w:val="TitelZchn"/>
    <w:uiPriority w:val="2"/>
    <w:qFormat/>
    <w:rsid w:val="001F6298"/>
    <w:pPr>
      <w:spacing w:before="160" w:after="160" w:line="240" w:lineRule="auto"/>
    </w:pPr>
    <w:rPr>
      <w:b/>
      <w:sz w:val="36"/>
    </w:rPr>
  </w:style>
  <w:style w:type="character" w:customStyle="1" w:styleId="TitelZchn">
    <w:name w:val="Titel Zchn"/>
    <w:basedOn w:val="Absatz-Standardschriftart"/>
    <w:link w:val="Titel"/>
    <w:uiPriority w:val="2"/>
    <w:rsid w:val="001F6298"/>
    <w:rPr>
      <w:rFonts w:ascii="Arial" w:hAnsi="Arial"/>
      <w:b/>
      <w:sz w:val="36"/>
      <w:lang w:eastAsia="de-DE"/>
    </w:rPr>
  </w:style>
  <w:style w:type="paragraph" w:styleId="Untertitel">
    <w:name w:val="Subtitle"/>
    <w:basedOn w:val="Standard"/>
    <w:next w:val="Standard"/>
    <w:link w:val="UntertitelZchn"/>
    <w:uiPriority w:val="2"/>
    <w:qFormat/>
    <w:rsid w:val="001F6298"/>
    <w:pPr>
      <w:spacing w:before="120" w:after="120" w:line="240" w:lineRule="auto"/>
    </w:pPr>
    <w:rPr>
      <w:sz w:val="28"/>
    </w:rPr>
  </w:style>
  <w:style w:type="character" w:customStyle="1" w:styleId="UntertitelZchn">
    <w:name w:val="Untertitel Zchn"/>
    <w:basedOn w:val="Absatz-Standardschriftart"/>
    <w:link w:val="Untertitel"/>
    <w:uiPriority w:val="2"/>
    <w:rsid w:val="001F6298"/>
    <w:rPr>
      <w:rFonts w:ascii="Arial" w:hAnsi="Arial"/>
      <w:sz w:val="28"/>
      <w:lang w:eastAsia="de-DE"/>
    </w:rPr>
  </w:style>
  <w:style w:type="paragraph" w:customStyle="1" w:styleId="Pagina">
    <w:name w:val="Pagina"/>
    <w:next w:val="Standard"/>
    <w:uiPriority w:val="1"/>
    <w:qFormat/>
    <w:rsid w:val="001F6298"/>
    <w:pPr>
      <w:widowControl w:val="0"/>
      <w:spacing w:line="270" w:lineRule="atLeast"/>
    </w:pPr>
    <w:rPr>
      <w:rFonts w:ascii="Arial" w:hAnsi="Arial"/>
      <w:sz w:val="18"/>
      <w:lang w:eastAsia="de-DE"/>
    </w:rPr>
  </w:style>
  <w:style w:type="character" w:customStyle="1" w:styleId="FuzeileZchn">
    <w:name w:val="Fußzeile Zchn"/>
    <w:basedOn w:val="Absatz-Standardschriftart"/>
    <w:link w:val="Fuzeile"/>
    <w:uiPriority w:val="4"/>
    <w:rsid w:val="00CD07A1"/>
    <w:rPr>
      <w:rFonts w:ascii="Arial" w:hAnsi="Arial"/>
      <w:lang w:eastAsia="de-DE"/>
    </w:rPr>
  </w:style>
  <w:style w:type="character" w:customStyle="1" w:styleId="KopfzeileZchn">
    <w:name w:val="Kopfzeile Zchn"/>
    <w:basedOn w:val="Absatz-Standardschriftart"/>
    <w:link w:val="Kopfzeile"/>
    <w:uiPriority w:val="4"/>
    <w:rsid w:val="00CD07A1"/>
    <w:rPr>
      <w:rFonts w:ascii="Arial" w:hAnsi="Arial"/>
      <w:lang w:eastAsia="de-DE"/>
    </w:rPr>
  </w:style>
  <w:style w:type="paragraph" w:customStyle="1" w:styleId="Absender-Farbe">
    <w:name w:val="Absender-Farbe"/>
    <w:basedOn w:val="Absender"/>
    <w:next w:val="Absender"/>
    <w:link w:val="Absender-FarbeZchn"/>
    <w:uiPriority w:val="4"/>
    <w:rsid w:val="00CD07A1"/>
    <w:rPr>
      <w:b/>
      <w:color w:val="00673B"/>
    </w:rPr>
  </w:style>
  <w:style w:type="character" w:customStyle="1" w:styleId="AbsenderZchn">
    <w:name w:val="Absender Zchn"/>
    <w:basedOn w:val="Absatz-Standardschriftart"/>
    <w:link w:val="Absender"/>
    <w:uiPriority w:val="4"/>
    <w:rsid w:val="00CD07A1"/>
    <w:rPr>
      <w:rFonts w:ascii="Arial" w:hAnsi="Arial"/>
      <w:sz w:val="16"/>
      <w:lang w:eastAsia="de-DE"/>
    </w:rPr>
  </w:style>
  <w:style w:type="character" w:customStyle="1" w:styleId="Absender-FarbeZchn">
    <w:name w:val="Absender-Farbe Zchn"/>
    <w:basedOn w:val="AbsenderZchn"/>
    <w:link w:val="Absender-Farbe"/>
    <w:uiPriority w:val="4"/>
    <w:rsid w:val="00CD07A1"/>
    <w:rPr>
      <w:rFonts w:ascii="Arial" w:hAnsi="Arial"/>
      <w:b/>
      <w:color w:val="00673B"/>
      <w:sz w:val="16"/>
      <w:lang w:eastAsia="de-DE"/>
    </w:rPr>
  </w:style>
  <w:style w:type="paragraph" w:styleId="Listenabsatz">
    <w:name w:val="List Paragraph"/>
    <w:basedOn w:val="Standard"/>
    <w:uiPriority w:val="34"/>
    <w:qFormat/>
    <w:rsid w:val="003F7A82"/>
    <w:pPr>
      <w:ind w:left="720"/>
      <w:contextualSpacing/>
      <w:textAlignment w:val="auto"/>
    </w:pPr>
  </w:style>
  <w:style w:type="paragraph" w:customStyle="1" w:styleId="Default">
    <w:name w:val="Default"/>
    <w:rsid w:val="003F7A82"/>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P:\Vorlagen\LK-Office\LK-Korrespondenz.dotm" TargetMode="External"/></Relationships>
</file>

<file path=word/theme/theme1.xml><?xml version="1.0" encoding="utf-8"?>
<a:theme xmlns:a="http://schemas.openxmlformats.org/drawingml/2006/main" name="Larissa-Design">
  <a:themeElements>
    <a:clrScheme name="LK-Standard">
      <a:dk1>
        <a:srgbClr val="000000"/>
      </a:dk1>
      <a:lt1>
        <a:srgbClr val="FFFFFF"/>
      </a:lt1>
      <a:dk2>
        <a:srgbClr val="000000"/>
      </a:dk2>
      <a:lt2>
        <a:srgbClr val="894F36"/>
      </a:lt2>
      <a:accent1>
        <a:srgbClr val="007A3B"/>
      </a:accent1>
      <a:accent2>
        <a:srgbClr val="A0A0A0"/>
      </a:accent2>
      <a:accent3>
        <a:srgbClr val="FFFFFF"/>
      </a:accent3>
      <a:accent4>
        <a:srgbClr val="000000"/>
      </a:accent4>
      <a:accent5>
        <a:srgbClr val="AABEAF"/>
      </a:accent5>
      <a:accent6>
        <a:srgbClr val="919191"/>
      </a:accent6>
      <a:hlink>
        <a:srgbClr val="D4C78F"/>
      </a:hlink>
      <a:folHlink>
        <a:srgbClr val="C0B1A8"/>
      </a:folHlink>
    </a:clrScheme>
    <a:fontScheme name="LK-Standard">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f:fields xmlns:f="http://schemas.fabasoft.com/folio/2007/fields" catsources="">
  <f:record>
    <f:field ref="doc_FSCFOLIO_1_1001_FieldDocumentNumber" text=""/>
    <f:field ref="doc_FSCFOLIO_1_1001_FieldSubject" text="Vom Korn zum Glück: Warum Brotbacken ein besonderes Erlebnis is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Verena Graf"/>
    <f:field ref="FSCFOLIO_1_1001_FieldCurrentDate" text="05.02.2025 09:33"/>
    <f:field ref="objvalidfrom" date="" text="" edit="true"/>
    <f:field ref="objvalidto" date="" text="" edit="true"/>
    <f:field ref="FSCFOLIO_1_1001_FieldReleasedVersionDate" text=""/>
    <f:field ref="FSCFOLIO_1_1001_FieldReleasedVersionNr" text=""/>
    <f:field ref="CCAPRECONFIG_15_1001_Objektname" text="PA Brot" edit="true"/>
    <f:field ref="objname" text="PA Brot" edit="true"/>
    <f:field ref="objsubject" text="Vom Korn zum Glück: Warum Brotbacken ein besonderes Erlebnis ist" edit="true"/>
    <f:field ref="objcreatedby" text="Frei-Ollmann, Elisabeth, Mag."/>
    <f:field ref="objcreatedat" date="2025-02-03T08:02:19" text="03.02.2025 08:02:19"/>
    <f:field ref="objchangedby" text="Frei-Ollmann, Elisabeth, Mag."/>
    <f:field ref="objmodifiedat" date="2025-02-05T08:59:28" text="05.02.2025 08:59:28"/>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objvalidfrom" text="Gültig ab" dateonly="true"/>
    <f:field ref="objvalidto" text="Gültig bis" dateonly="true"/>
    <f:field ref="FSCFOLIO_1_1001_FieldReleasedVersionDate" text="Freigegebene Version vom"/>
    <f:field ref="FSCFOLIO_1_1001_FieldReleasedVersionNr" text="Freigegebene Versionsnummer"/>
    <f:field ref="CCAPRECONFIG_15_1001_Objektname" text="Objektname"/>
    <f:field ref="objname" text="Name"/>
    <f:field ref="objsubject" text="Betreff (einzeilig)"/>
    <f:field ref="objcreatedby" text="Erzeugt von"/>
    <f:field ref="objcreatedat" text="Erzeugt am/um"/>
    <f:field ref="objchangedby" text="Letzte Änderung von"/>
    <f:field ref="objmodifiedat" text="Letzte Änderung am/um"/>
  </f:display>
</f:fields>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LK-Korrespondenz</Template>
  <TotalTime>0</TotalTime>
  <Pages>4</Pages>
  <Words>607</Words>
  <Characters>3828</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Vom Korn zum Glück: Warum Brotbacken ein besonderes Erlebnis ist</vt:lpstr>
    </vt:vector>
  </TitlesOfParts>
  <Company>Landwirtschaftskammer für OÖ</Company>
  <LinksUpToDate>false</LinksUpToDate>
  <CharactersWithSpaces>4427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Vom Korn zum Glück: Warum Brotbacken ein besonderes Erlebnis ist</dc:title>
  <dc:subject>Vom Korn zum Glück: Warum Brotbacken ein besonderes Erlebnis ist</dc:subject>
  <dc:creator>Lengauer Hans</dc:creator>
  <cp:keywords/>
  <dc:description/>
  <cp:lastModifiedBy>Martina Wolf</cp:lastModifiedBy>
  <cp:revision>3</cp:revision>
  <cp:lastPrinted>2005-05-13T13:05:00Z</cp:lastPrinted>
  <dcterms:created xsi:type="dcterms:W3CDTF">2025-02-05T08:39:00Z</dcterms:created>
  <dcterms:modified xsi:type="dcterms:W3CDTF">2025-02-05T13:28:00Z</dcterms:modified>
  <cp:category>Brief</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K_Dok_Betreff">
    <vt:lpwstr>Vom Korn zum Glück: Warum Brotbacken ein besonderes Erlebnis ist</vt:lpwstr>
  </property>
  <property fmtid="{D5CDD505-2E9C-101B-9397-08002B2CF9AE}" pid="3" name="LK_Dok_Erstellt">
    <vt:lpwstr>03.02.2025 08:03:49</vt:lpwstr>
  </property>
  <property fmtid="{D5CDD505-2E9C-101B-9397-08002B2CF9AE}" pid="4" name="LK_Dok_Geändert">
    <vt:lpwstr>05.02.2025 00:00:00</vt:lpwstr>
  </property>
  <property fmtid="{D5CDD505-2E9C-101B-9397-08002B2CF9AE}" pid="5" name="LK_Dok_Geändert_von">
    <vt:lpwstr>lk-ooe\freieli</vt:lpwstr>
  </property>
  <property fmtid="{D5CDD505-2E9C-101B-9397-08002B2CF9AE}" pid="6" name="LK_Dok_GZ">
    <vt:lpwstr/>
  </property>
  <property fmtid="{D5CDD505-2E9C-101B-9397-08002B2CF9AE}" pid="7" name="LK_Dok_ID">
    <vt:lpwstr>COO.1000.3800.7.10845795</vt:lpwstr>
  </property>
  <property fmtid="{D5CDD505-2E9C-101B-9397-08002B2CF9AE}" pid="8" name="LK_Dok_Kategorie">
    <vt:lpwstr>Publikation, Presse</vt:lpwstr>
  </property>
  <property fmtid="{D5CDD505-2E9C-101B-9397-08002B2CF9AE}" pid="9" name="LK_Dok_Name">
    <vt:lpwstr>PA Brot</vt:lpwstr>
  </property>
  <property fmtid="{D5CDD505-2E9C-101B-9397-08002B2CF9AE}" pid="10" name="LK_Dok_Titel">
    <vt:lpwstr>Pressemitteilung</vt:lpwstr>
  </property>
  <property fmtid="{D5CDD505-2E9C-101B-9397-08002B2CF9AE}" pid="11" name="LK_Dok_Produkt">
    <vt:lpwstr/>
  </property>
  <property fmtid="{D5CDD505-2E9C-101B-9397-08002B2CF9AE}" pid="12" name="LK_Dok_Version">
    <vt:lpwstr>1</vt:lpwstr>
  </property>
  <property fmtid="{D5CDD505-2E9C-101B-9397-08002B2CF9AE}" pid="13" name="LK_Dok_Vorlagenversion">
    <vt:lpwstr/>
  </property>
  <property fmtid="{D5CDD505-2E9C-101B-9397-08002B2CF9AE}" pid="14" name="LK_QM_Dokumentinformation">
    <vt:lpwstr>PA Brot - Version 1 vom 05.02.2025</vt:lpwstr>
  </property>
  <property fmtid="{D5CDD505-2E9C-101B-9397-08002B2CF9AE}" pid="15" name="LK_QM_Hinweistext">
    <vt:lpwstr>Originaltext am Server verfügbar. Gedruckte Versionen dienen ausschließlich Referenzzwecken.</vt:lpwstr>
  </property>
  <property fmtid="{D5CDD505-2E9C-101B-9397-08002B2CF9AE}" pid="16" name="LK_Dst_ID">
    <vt:lpwstr>R-PRESSE (Ref Presse)</vt:lpwstr>
  </property>
  <property fmtid="{D5CDD505-2E9C-101B-9397-08002B2CF9AE}" pid="17" name="LK_Dst_Fax">
    <vt:lpwstr>+43 50 6902-91000</vt:lpwstr>
  </property>
  <property fmtid="{D5CDD505-2E9C-101B-9397-08002B2CF9AE}" pid="18" name="LK_Dst_Mail">
    <vt:lpwstr>medien@lk-ooe.at</vt:lpwstr>
  </property>
  <property fmtid="{D5CDD505-2E9C-101B-9397-08002B2CF9AE}" pid="19" name="LK_Dst_Name">
    <vt:lpwstr>Kommunikation und Medien</vt:lpwstr>
  </property>
  <property fmtid="{D5CDD505-2E9C-101B-9397-08002B2CF9AE}" pid="20" name="LK_Dst_Ort">
    <vt:lpwstr>Linz</vt:lpwstr>
  </property>
  <property fmtid="{D5CDD505-2E9C-101B-9397-08002B2CF9AE}" pid="21" name="LK_Dst_Postort">
    <vt:lpwstr>4021 Linz</vt:lpwstr>
  </property>
  <property fmtid="{D5CDD505-2E9C-101B-9397-08002B2CF9AE}" pid="22" name="LK_Dst_Strasse">
    <vt:lpwstr>Auf der Gugl 3</vt:lpwstr>
  </property>
  <property fmtid="{D5CDD505-2E9C-101B-9397-08002B2CF9AE}" pid="23" name="LK_Dst_Telefon">
    <vt:lpwstr>+43 50 6902-1491</vt:lpwstr>
  </property>
  <property fmtid="{D5CDD505-2E9C-101B-9397-08002B2CF9AE}" pid="24" name="LK_Dst_Web">
    <vt:lpwstr>www.ooe.lko.at_x000b_www.ooe.lko.at/datenschutz</vt:lpwstr>
  </property>
  <property fmtid="{D5CDD505-2E9C-101B-9397-08002B2CF9AE}" pid="25" name="LK_MA_ID">
    <vt:lpwstr>freieli</vt:lpwstr>
  </property>
  <property fmtid="{D5CDD505-2E9C-101B-9397-08002B2CF9AE}" pid="26" name="LK_MA_Mail">
    <vt:lpwstr>elisabeth.frei-ollmann@lk-ooe.at</vt:lpwstr>
  </property>
  <property fmtid="{D5CDD505-2E9C-101B-9397-08002B2CF9AE}" pid="27" name="LK_MA_Name">
    <vt:lpwstr>Mag. Elisabeth Frei-Ollmann</vt:lpwstr>
  </property>
  <property fmtid="{D5CDD505-2E9C-101B-9397-08002B2CF9AE}" pid="28" name="LK_MA_Nr">
    <vt:lpwstr>1306</vt:lpwstr>
  </property>
  <property fmtid="{D5CDD505-2E9C-101B-9397-08002B2CF9AE}" pid="29" name="LK_MA_Telefon">
    <vt:lpwstr>+43 50 6902-1591</vt:lpwstr>
  </property>
  <property fmtid="{D5CDD505-2E9C-101B-9397-08002B2CF9AE}" pid="30" name="LK_MA_Fax">
    <vt:lpwstr>+43 50 6902-91591</vt:lpwstr>
  </property>
  <property fmtid="{D5CDD505-2E9C-101B-9397-08002B2CF9AE}" pid="31" name="LK_MA_Funktion">
    <vt:lpwstr>Referentin Redaktion</vt:lpwstr>
  </property>
  <property fmtid="{D5CDD505-2E9C-101B-9397-08002B2CF9AE}" pid="32" name="LK_Knd_Anrede">
    <vt:lpwstr>Sehr geehrte Damen und Herren</vt:lpwstr>
  </property>
  <property fmtid="{D5CDD505-2E9C-101B-9397-08002B2CF9AE}" pid="33" name="LK_Knd_Anschrift">
    <vt:lpwstr/>
  </property>
  <property fmtid="{D5CDD505-2E9C-101B-9397-08002B2CF9AE}" pid="34" name="LK_Knd_BNR">
    <vt:lpwstr/>
  </property>
  <property fmtid="{D5CDD505-2E9C-101B-9397-08002B2CF9AE}" pid="35" name="LK_Knd_Gebdat">
    <vt:lpwstr/>
  </property>
  <property fmtid="{D5CDD505-2E9C-101B-9397-08002B2CF9AE}" pid="36" name="LK_Knd_Handy">
    <vt:lpwstr/>
  </property>
  <property fmtid="{D5CDD505-2E9C-101B-9397-08002B2CF9AE}" pid="37" name="LK_Knd_Mail">
    <vt:lpwstr/>
  </property>
  <property fmtid="{D5CDD505-2E9C-101B-9397-08002B2CF9AE}" pid="38" name="LK_Knd_Name">
    <vt:lpwstr/>
  </property>
  <property fmtid="{D5CDD505-2E9C-101B-9397-08002B2CF9AE}" pid="39" name="LK_Knd_Postort">
    <vt:lpwstr/>
  </property>
  <property fmtid="{D5CDD505-2E9C-101B-9397-08002B2CF9AE}" pid="40" name="LK_Knd_Strasse">
    <vt:lpwstr/>
  </property>
  <property fmtid="{D5CDD505-2E9C-101B-9397-08002B2CF9AE}" pid="41" name="LK_Knd_SVNr">
    <vt:lpwstr/>
  </property>
  <property fmtid="{D5CDD505-2E9C-101B-9397-08002B2CF9AE}" pid="42" name="LK_Knd_Telefon">
    <vt:lpwstr/>
  </property>
  <property fmtid="{D5CDD505-2E9C-101B-9397-08002B2CF9AE}" pid="43" name="FSC#LKLV@15.1400:Chargingnumber">
    <vt:lpwstr/>
  </property>
  <property fmtid="{D5CDD505-2E9C-101B-9397-08002B2CF9AE}" pid="44" name="FSC#LKLV@15.1400:Costcenter">
    <vt:lpwstr/>
  </property>
  <property fmtid="{D5CDD505-2E9C-101B-9397-08002B2CF9AE}" pid="45" name="FSC#LKLV@15.1400:CurrDate">
    <vt:lpwstr/>
  </property>
  <property fmtid="{D5CDD505-2E9C-101B-9397-08002B2CF9AE}" pid="46" name="FSC#LKLV@15.1400:Date">
    <vt:lpwstr/>
  </property>
  <property fmtid="{D5CDD505-2E9C-101B-9397-08002B2CF9AE}" pid="47" name="FSC#LKLV@15.1400:Employee">
    <vt:lpwstr/>
  </property>
  <property fmtid="{D5CDD505-2E9C-101B-9397-08002B2CF9AE}" pid="48" name="FSC#LKLV@15.1400:Rechnungszeilen">
    <vt:lpwstr/>
  </property>
  <property fmtid="{D5CDD505-2E9C-101B-9397-08002B2CF9AE}" pid="49" name="FSC#LKLV@15.1400:Sum">
    <vt:lpwstr/>
  </property>
  <property fmtid="{D5CDD505-2E9C-101B-9397-08002B2CF9AE}" pid="50" name="FSC#LKLV@15.1400:Testposition">
    <vt:lpwstr/>
  </property>
  <property fmtid="{D5CDD505-2E9C-101B-9397-08002B2CF9AE}" pid="51" name="FSC#LKOOEDOK@1000.3800:Objektname">
    <vt:lpwstr>PA Brot</vt:lpwstr>
  </property>
  <property fmtid="{D5CDD505-2E9C-101B-9397-08002B2CF9AE}" pid="52" name="FSC#LKOOEDOK@1000.3800:Betreff">
    <vt:lpwstr>Vom Korn zum Glück: Warum Brotbacken ein besonderes Erlebnis ist</vt:lpwstr>
  </property>
  <property fmtid="{D5CDD505-2E9C-101B-9397-08002B2CF9AE}" pid="53" name="FSC#LKOOEDOK@1000.3800:Gruppe">
    <vt:lpwstr>R-PRESSE (Ref Presse)</vt:lpwstr>
  </property>
  <property fmtid="{D5CDD505-2E9C-101B-9397-08002B2CF9AE}" pid="54" name="FSC#LKOOEDOK@1000.3800:EigentuemerTelefon">
    <vt:lpwstr>+43 (50) 6902-1591</vt:lpwstr>
  </property>
  <property fmtid="{D5CDD505-2E9C-101B-9397-08002B2CF9AE}" pid="55" name="FSC#LKOOEDOK@1000.3800:Versionsnummer">
    <vt:lpwstr>1</vt:lpwstr>
  </property>
  <property fmtid="{D5CDD505-2E9C-101B-9397-08002B2CF9AE}" pid="56" name="FSC#LKOOEDOK@1000.3800:EigentuemerName">
    <vt:lpwstr>Mag. Elisabeth Frei-Ollmann</vt:lpwstr>
  </property>
  <property fmtid="{D5CDD505-2E9C-101B-9397-08002B2CF9AE}" pid="57" name="FSC#LKOOEDOK@1000.3800:EigentuemerMaNr">
    <vt:lpwstr>1306</vt:lpwstr>
  </property>
  <property fmtid="{D5CDD505-2E9C-101B-9397-08002B2CF9AE}" pid="58" name="FSC#LKOOEDOK@1000.3800:EigentuemerEMail">
    <vt:lpwstr>elisabeth.frei-ollmann@lk-ooe.at</vt:lpwstr>
  </property>
  <property fmtid="{D5CDD505-2E9C-101B-9397-08002B2CF9AE}" pid="59" name="FSC#LKOOEDOK@1000.3800:EigentuemerPersonEMail">
    <vt:lpwstr>elisabeth.frei-ollmann@lk-ooe.at</vt:lpwstr>
  </property>
  <property fmtid="{D5CDD505-2E9C-101B-9397-08002B2CF9AE}" pid="60" name="FSC#LKOOEDOK@1000.3800:DstTelefon">
    <vt:lpwstr>+43 (50) 6902-1491</vt:lpwstr>
  </property>
  <property fmtid="{D5CDD505-2E9C-101B-9397-08002B2CF9AE}" pid="61" name="FSC#LKOOEDOK@1000.3800:DstPostort">
    <vt:lpwstr>4021 Linz</vt:lpwstr>
  </property>
  <property fmtid="{D5CDD505-2E9C-101B-9397-08002B2CF9AE}" pid="62" name="FSC#LKOOEDOK@1000.3800:DstOrt">
    <vt:lpwstr>Linz</vt:lpwstr>
  </property>
  <property fmtid="{D5CDD505-2E9C-101B-9397-08002B2CF9AE}" pid="63" name="FSC#LKOOEDOK@1000.3800:DstOrtKurz">
    <vt:lpwstr>Linz</vt:lpwstr>
  </property>
  <property fmtid="{D5CDD505-2E9C-101B-9397-08002B2CF9AE}" pid="64" name="FSC#LKOOEDOK@1000.3800:DstName">
    <vt:lpwstr>Presse und Internet</vt:lpwstr>
  </property>
  <property fmtid="{D5CDD505-2E9C-101B-9397-08002B2CF9AE}" pid="65" name="FSC#LKOOEDOK@1000.3800:DstFax">
    <vt:lpwstr>+43 (50) 6902-91491</vt:lpwstr>
  </property>
  <property fmtid="{D5CDD505-2E9C-101B-9397-08002B2CF9AE}" pid="66" name="FSC#LKOOEDOK@1000.3800:DstEMail">
    <vt:lpwstr>medien@lk-ooe.at</vt:lpwstr>
  </property>
  <property fmtid="{D5CDD505-2E9C-101B-9397-08002B2CF9AE}" pid="67" name="FSC#LKOOEDOK@1000.3800:DstAnschrift">
    <vt:lpwstr>Auf der Gugl 3</vt:lpwstr>
  </property>
  <property fmtid="{D5CDD505-2E9C-101B-9397-08002B2CF9AE}" pid="68" name="FSC#LKOOEDOK@1000.3800:AenderungsID">
    <vt:lpwstr>lk-ooe\freieli</vt:lpwstr>
  </property>
  <property fmtid="{D5CDD505-2E9C-101B-9397-08002B2CF9AE}" pid="69" name="FSC#LKOOEDOK@1000.3800:EigentuemerID">
    <vt:lpwstr>lk-ooe\freieli</vt:lpwstr>
  </property>
  <property fmtid="{D5CDD505-2E9C-101B-9397-08002B2CF9AE}" pid="70" name="FSC#LKOOEDOK@1000.3800:KundeName">
    <vt:lpwstr/>
  </property>
  <property fmtid="{D5CDD505-2E9C-101B-9397-08002B2CF9AE}" pid="71" name="FSC#LKOOEDOK@1000.3800:KundeStrasse">
    <vt:lpwstr/>
  </property>
  <property fmtid="{D5CDD505-2E9C-101B-9397-08002B2CF9AE}" pid="72" name="FSC#LKOOEDOK@1000.3800:KundeOrt">
    <vt:lpwstr/>
  </property>
  <property fmtid="{D5CDD505-2E9C-101B-9397-08002B2CF9AE}" pid="73" name="FSC#LKOOEDOK@1000.3800:AenderungsDatum">
    <vt:lpwstr>05.02.2025</vt:lpwstr>
  </property>
  <property fmtid="{D5CDD505-2E9C-101B-9397-08002B2CF9AE}" pid="74" name="FSC#LKOOEDOK@1000.3800:Adresse">
    <vt:lpwstr>COO.1000.3800.7.10845795</vt:lpwstr>
  </property>
  <property fmtid="{D5CDD505-2E9C-101B-9397-08002B2CF9AE}" pid="75" name="FSC#LKOOEDOK@1000.3800:KundeGrussformel">
    <vt:lpwstr>Sehr geehrte Damen und Herren</vt:lpwstr>
  </property>
  <property fmtid="{D5CDD505-2E9C-101B-9397-08002B2CF9AE}" pid="76" name="FSC#LKOOEDOK@1000.3800:KundeAnschrift">
    <vt:lpwstr/>
  </property>
  <property fmtid="{D5CDD505-2E9C-101B-9397-08002B2CF9AE}" pid="77" name="FSC#LKOOEDOK@1000.3800:KundeTelefon">
    <vt:lpwstr/>
  </property>
  <property fmtid="{D5CDD505-2E9C-101B-9397-08002B2CF9AE}" pid="78" name="FSC#LKOOEDOK@1000.3800:KundeEmail">
    <vt:lpwstr/>
  </property>
  <property fmtid="{D5CDD505-2E9C-101B-9397-08002B2CF9AE}" pid="79" name="FSC#LKOOEDOK@1000.3800:Kategorie">
    <vt:lpwstr>Publikation, Presse</vt:lpwstr>
  </property>
  <property fmtid="{D5CDD505-2E9C-101B-9397-08002B2CF9AE}" pid="80" name="FSC#LKOOEDOK@1000.3800:Titel">
    <vt:lpwstr>Pressemitteilung</vt:lpwstr>
  </property>
  <property fmtid="{D5CDD505-2E9C-101B-9397-08002B2CF9AE}" pid="81" name="FSC#LKOOEDOK@1000.3800:Thema">
    <vt:lpwstr/>
  </property>
  <property fmtid="{D5CDD505-2E9C-101B-9397-08002B2CF9AE}" pid="82" name="FSC#LKOOEDOK@1000.3800:Bereich">
    <vt:lpwstr/>
  </property>
  <property fmtid="{D5CDD505-2E9C-101B-9397-08002B2CF9AE}" pid="83" name="FSC#LKOOEDOK@1000.3800:Stichworte">
    <vt:lpwstr/>
  </property>
  <property fmtid="{D5CDD505-2E9C-101B-9397-08002B2CF9AE}" pid="84" name="FSC#LKOOEDOK@1000.3800:Kommentar">
    <vt:lpwstr/>
  </property>
  <property fmtid="{D5CDD505-2E9C-101B-9397-08002B2CF9AE}" pid="85" name="FSC#LKOOEDOK@1000.3800:ProduktEbene4">
    <vt:lpwstr/>
  </property>
  <property fmtid="{D5CDD505-2E9C-101B-9397-08002B2CF9AE}" pid="86" name="FSC#LKOOEDOK@1000.3800:Geburtsdatum">
    <vt:lpwstr/>
  </property>
  <property fmtid="{D5CDD505-2E9C-101B-9397-08002B2CF9AE}" pid="87" name="FSC#LKOOEDOK@1000.3800:Sozialversicherungsnummer">
    <vt:lpwstr/>
  </property>
  <property fmtid="{D5CDD505-2E9C-101B-9397-08002B2CF9AE}" pid="88" name="FSC#LKOOEDOK@1000.3800:KundeMobil">
    <vt:lpwstr/>
  </property>
  <property fmtid="{D5CDD505-2E9C-101B-9397-08002B2CF9AE}" pid="89" name="FSC#LKOOEDOK@1000.3800:KundeBNR">
    <vt:lpwstr/>
  </property>
  <property fmtid="{D5CDD505-2E9C-101B-9397-08002B2CF9AE}" pid="90" name="FSC#COOELAK@1.1001:Subject">
    <vt:lpwstr/>
  </property>
  <property fmtid="{D5CDD505-2E9C-101B-9397-08002B2CF9AE}" pid="91" name="FSC#COOELAK@1.1001:CreatedAt">
    <vt:lpwstr>03.02.2025</vt:lpwstr>
  </property>
  <property fmtid="{D5CDD505-2E9C-101B-9397-08002B2CF9AE}" pid="92" name="FSC#COOSYSTEM@1.1:Container">
    <vt:lpwstr>COO.1000.3800.7.10845795</vt:lpwstr>
  </property>
  <property fmtid="{D5CDD505-2E9C-101B-9397-08002B2CF9AE}" pid="93" name="FSC#FSCFOLIO@1.1001:docpropproject">
    <vt:lpwstr/>
  </property>
  <property fmtid="{D5CDD505-2E9C-101B-9397-08002B2CF9AE}" pid="94" name="LKOOE_AutoNew_Unlink">
    <vt:lpwstr>Briefkopf</vt:lpwstr>
  </property>
  <property fmtid="{D5CDD505-2E9C-101B-9397-08002B2CF9AE}" pid="95" name="LKOOE_AutoOpen">
    <vt:lpwstr>LK_Standard</vt:lpwstr>
  </property>
  <property fmtid="{D5CDD505-2E9C-101B-9397-08002B2CF9AE}" pid="96" name="LKOOE_Vorlagenname">
    <vt:lpwstr>LK-Korrespondenz</vt:lpwstr>
  </property>
  <property fmtid="{D5CDD505-2E9C-101B-9397-08002B2CF9AE}" pid="97" name="LKOOE_Logo">
    <vt:lpwstr>+</vt:lpwstr>
  </property>
  <property fmtid="{D5CDD505-2E9C-101B-9397-08002B2CF9AE}" pid="98" name="LKOOE_Vorlageninfo">
    <vt:lpwstr>http://intranet/INFO/SitePages/Presse%20und%20Internet.aspx</vt:lpwstr>
  </property>
  <property fmtid="{D5CDD505-2E9C-101B-9397-08002B2CF9AE}" pid="99" name="FSC#LKOOEDOK@1000.3800:KundeLKnameFirma">
    <vt:lpwstr/>
  </property>
  <property fmtid="{D5CDD505-2E9C-101B-9397-08002B2CF9AE}" pid="100" name="FSC#LKOOEDOK@1000.3800:CurrDateTime">
    <vt:lpwstr>05.02.2025 09:33:53</vt:lpwstr>
  </property>
  <property fmtid="{D5CDD505-2E9C-101B-9397-08002B2CF9AE}" pid="101" name="FSC#LKOOEDOK@1000.3800:AuftragNummer">
    <vt:lpwstr/>
  </property>
  <property fmtid="{D5CDD505-2E9C-101B-9397-08002B2CF9AE}" pid="102" name="FSC#LKOOEDOK@1000.3800:DatumVorlage">
    <vt:lpwstr/>
  </property>
  <property fmtid="{D5CDD505-2E9C-101B-9397-08002B2CF9AE}" pid="103" name="FSC#LKOOEDOK@1000.3800:KundeHomepage">
    <vt:lpwstr/>
  </property>
  <property fmtid="{D5CDD505-2E9C-101B-9397-08002B2CF9AE}" pid="104" name="FSC#LKOOEDOK@1000.3800:DstEMailInvekos">
    <vt:lpwstr/>
  </property>
  <property fmtid="{D5CDD505-2E9C-101B-9397-08002B2CF9AE}" pid="105" name="FSC#LKOOEDOK@1000.3800:Version_freigegeben_am">
    <vt:lpwstr/>
  </property>
  <property fmtid="{D5CDD505-2E9C-101B-9397-08002B2CF9AE}" pid="106" name="FSC#COOELAK@1.1001:Owner">
    <vt:lpwstr>Frei-Ollmann Elisabeth, Mag.</vt:lpwstr>
  </property>
  <property fmtid="{D5CDD505-2E9C-101B-9397-08002B2CF9AE}" pid="107" name="LK_Dst_Abfrage">
    <vt:lpwstr/>
  </property>
  <property fmtid="{D5CDD505-2E9C-101B-9397-08002B2CF9AE}" pid="108" name="LK_MA_Vertraulich">
    <vt:lpwstr>N</vt:lpwstr>
  </property>
  <property fmtid="{D5CDD505-2E9C-101B-9397-08002B2CF9AE}" pid="109" name="LKOOE_FirstRun">
    <vt:lpwstr>03.02.2025 08:03:52</vt:lpwstr>
  </property>
</Properties>
</file>