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FD0E" w14:textId="61E03B40" w:rsidR="00CA1C2F" w:rsidRDefault="00CA1C2F"/>
    <w:p w14:paraId="67D1BD74" w14:textId="480D17FB" w:rsidR="00877085" w:rsidRPr="00975678" w:rsidRDefault="00877085" w:rsidP="00975678">
      <w:pPr>
        <w:pStyle w:val="berschrift2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75678">
        <w:rPr>
          <w:rFonts w:ascii="Arial" w:hAnsi="Arial" w:cs="Arial"/>
          <w:b/>
          <w:color w:val="auto"/>
          <w:sz w:val="28"/>
          <w:szCs w:val="28"/>
        </w:rPr>
        <w:t xml:space="preserve">Ausgangslage, Entwicklungsziele und Maßnahmen zum jeweiligen Weidebereich </w:t>
      </w:r>
      <w:r w:rsidR="000F6299" w:rsidRPr="00975678">
        <w:rPr>
          <w:rFonts w:ascii="Arial" w:hAnsi="Arial" w:cs="Arial"/>
          <w:b/>
          <w:color w:val="auto"/>
          <w:sz w:val="28"/>
          <w:szCs w:val="28"/>
        </w:rPr>
        <w:t>(ist für jeden definierten Weidebereich darzustellen)</w:t>
      </w:r>
    </w:p>
    <w:p w14:paraId="432A5F0F" w14:textId="6EAC77AC" w:rsidR="004D322C" w:rsidRPr="0023745F" w:rsidRDefault="004D322C" w:rsidP="004D322C">
      <w:pPr>
        <w:rPr>
          <w:rFonts w:ascii="Arial" w:hAnsi="Arial" w:cs="Arial"/>
        </w:rPr>
      </w:pPr>
    </w:p>
    <w:p w14:paraId="745DF1B7" w14:textId="05C53EC7" w:rsidR="00F07DB8" w:rsidRPr="0023745F" w:rsidRDefault="00CA1C2F" w:rsidP="008B3AF9">
      <w:pPr>
        <w:pStyle w:val="berschrift2"/>
        <w:ind w:left="426" w:hanging="426"/>
        <w:rPr>
          <w:rFonts w:ascii="Arial" w:hAnsi="Arial" w:cs="Arial"/>
          <w:sz w:val="28"/>
          <w:szCs w:val="28"/>
        </w:rPr>
      </w:pPr>
      <w:r w:rsidRPr="0023745F">
        <w:rPr>
          <w:rFonts w:ascii="Arial" w:hAnsi="Arial" w:cs="Arial"/>
          <w:sz w:val="28"/>
          <w:szCs w:val="28"/>
        </w:rPr>
        <w:t>Weidebereich Nr.</w:t>
      </w:r>
      <w:r w:rsidR="00975678">
        <w:rPr>
          <w:rFonts w:ascii="Arial" w:hAnsi="Arial" w:cs="Arial"/>
          <w:sz w:val="28"/>
          <w:szCs w:val="28"/>
        </w:rPr>
        <w:t>:</w:t>
      </w:r>
      <w:r w:rsidRPr="0023745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97767797"/>
          <w:placeholder>
            <w:docPart w:val="FF5C24BE4D1240238CFE9CDCAEE6BF35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  <w:sz w:val="28"/>
              <w:szCs w:val="28"/>
            </w:rPr>
            <w:t xml:space="preserve">                 </w:t>
          </w:r>
        </w:sdtContent>
      </w:sdt>
      <w:r w:rsidR="00DB35F7" w:rsidRPr="0023745F">
        <w:rPr>
          <w:rFonts w:ascii="Arial" w:hAnsi="Arial" w:cs="Arial"/>
          <w:sz w:val="28"/>
          <w:szCs w:val="28"/>
        </w:rPr>
        <w:t xml:space="preserve">Bezeichnung: </w:t>
      </w:r>
      <w:sdt>
        <w:sdtPr>
          <w:rPr>
            <w:rFonts w:ascii="Arial" w:hAnsi="Arial" w:cs="Arial"/>
            <w:sz w:val="28"/>
            <w:szCs w:val="28"/>
          </w:rPr>
          <w:id w:val="-320583417"/>
          <w:placeholder>
            <w:docPart w:val="EAE08372FA9944FABC322FD1E7CA90D2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  <w:sz w:val="28"/>
              <w:szCs w:val="28"/>
            </w:rPr>
            <w:t xml:space="preserve">                                        </w:t>
          </w:r>
        </w:sdtContent>
      </w:sdt>
    </w:p>
    <w:p w14:paraId="6E3DAFC9" w14:textId="77777777" w:rsidR="004D322C" w:rsidRDefault="004D322C" w:rsidP="008B3AF9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7EA1F65B" w14:textId="5E91A071" w:rsidR="00DB35F7" w:rsidRPr="0023745F" w:rsidRDefault="00DB35F7" w:rsidP="008B3AF9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Ausgangssituation</w:t>
      </w:r>
    </w:p>
    <w:p w14:paraId="26750EFA" w14:textId="0948E344" w:rsidR="00CA1C2F" w:rsidRPr="0023745F" w:rsidRDefault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Geschätzte </w:t>
      </w:r>
      <w:r w:rsidR="00CA1C2F" w:rsidRPr="0023745F">
        <w:rPr>
          <w:rFonts w:ascii="Arial" w:hAnsi="Arial" w:cs="Arial"/>
        </w:rPr>
        <w:t>Bruttofläch</w:t>
      </w:r>
      <w:r w:rsidR="00B04B50" w:rsidRPr="0023745F">
        <w:rPr>
          <w:rFonts w:ascii="Arial" w:hAnsi="Arial" w:cs="Arial"/>
        </w:rPr>
        <w:t>e</w:t>
      </w:r>
      <w:r w:rsidR="00CA1C2F" w:rsidRPr="0023745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29668624"/>
          <w:placeholder>
            <w:docPart w:val="CBEA7481242B4A50AF2A0B04C1ACE2E0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</w:t>
          </w:r>
        </w:sdtContent>
      </w:sdt>
      <w:r w:rsidR="00CA1C2F" w:rsidRPr="0023745F">
        <w:rPr>
          <w:rFonts w:ascii="Arial" w:hAnsi="Arial" w:cs="Arial"/>
        </w:rPr>
        <w:t>ha</w:t>
      </w:r>
      <w:r w:rsidR="00DB35F7" w:rsidRPr="0023745F">
        <w:rPr>
          <w:rFonts w:ascii="Arial" w:hAnsi="Arial" w:cs="Arial"/>
        </w:rPr>
        <w:t xml:space="preserve"> </w:t>
      </w:r>
      <w:r w:rsidR="00DB35F7" w:rsidRPr="0023745F">
        <w:rPr>
          <w:rFonts w:ascii="Arial" w:hAnsi="Arial" w:cs="Arial"/>
        </w:rPr>
        <w:tab/>
      </w:r>
      <w:r w:rsidR="00DB35F7" w:rsidRPr="0023745F">
        <w:rPr>
          <w:rFonts w:ascii="Arial" w:hAnsi="Arial" w:cs="Arial"/>
        </w:rPr>
        <w:tab/>
      </w:r>
      <w:r w:rsidR="00DB35F7" w:rsidRPr="0023745F">
        <w:rPr>
          <w:rFonts w:ascii="Arial" w:hAnsi="Arial" w:cs="Arial"/>
        </w:rPr>
        <w:tab/>
      </w:r>
    </w:p>
    <w:p w14:paraId="73CC417E" w14:textId="77777777" w:rsidR="0046755A" w:rsidRPr="0023745F" w:rsidRDefault="0046755A" w:rsidP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>Ausgangslage</w:t>
      </w:r>
      <w:r w:rsidR="002525DA" w:rsidRPr="0023745F">
        <w:rPr>
          <w:rFonts w:ascii="Arial" w:hAnsi="Arial" w:cs="Arial"/>
        </w:rPr>
        <w:t xml:space="preserve"> (Mehr</w:t>
      </w:r>
      <w:r w:rsidR="00877085" w:rsidRPr="0023745F">
        <w:rPr>
          <w:rFonts w:ascii="Arial" w:hAnsi="Arial" w:cs="Arial"/>
        </w:rPr>
        <w:t>fach</w:t>
      </w:r>
      <w:r w:rsidR="002525DA" w:rsidRPr="0023745F">
        <w:rPr>
          <w:rFonts w:ascii="Arial" w:hAnsi="Arial" w:cs="Arial"/>
        </w:rPr>
        <w:t>auswahl möglich)</w:t>
      </w:r>
      <w:r w:rsidRPr="0023745F">
        <w:rPr>
          <w:rFonts w:ascii="Arial" w:hAnsi="Arial" w:cs="Arial"/>
        </w:rPr>
        <w:t>:</w:t>
      </w:r>
    </w:p>
    <w:p w14:paraId="7DF97335" w14:textId="072AA128" w:rsidR="001B3586" w:rsidRPr="0023745F" w:rsidRDefault="00587A32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5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39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Hoher Futterrest aus dem Vorjahr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8359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 xml:space="preserve">Aufkommen von Zwergsträuchern wie z.B. Almrausch, Heidelbeere, Schwarzbeere, 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Rauschbeere, Wacholder, Besenheide usw.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3282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Aufkommen von Gebüsch und Krummholz wie Grünerle, Latsche</w:t>
      </w:r>
      <w:r w:rsidR="00F00439" w:rsidRPr="0023745F">
        <w:rPr>
          <w:rFonts w:ascii="Arial" w:hAnsi="Arial" w:cs="Arial"/>
        </w:rPr>
        <w:t xml:space="preserve"> oder </w:t>
      </w:r>
      <w:r w:rsidR="0046755A" w:rsidRPr="0023745F">
        <w:rPr>
          <w:rFonts w:ascii="Arial" w:hAnsi="Arial" w:cs="Arial"/>
        </w:rPr>
        <w:t xml:space="preserve">Jungwald </w:t>
      </w:r>
      <w:r w:rsidR="009D0C89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ab/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>(Fichte, Latsche, Buche)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932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5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F60682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F60682" w:rsidRPr="0023745F">
        <w:rPr>
          <w:rFonts w:ascii="Arial" w:hAnsi="Arial" w:cs="Arial"/>
        </w:rPr>
        <w:t>Aufkommen von Problempflanzen</w:t>
      </w:r>
      <w:r w:rsidR="0046755A" w:rsidRPr="0023745F">
        <w:rPr>
          <w:rFonts w:ascii="Arial" w:hAnsi="Arial" w:cs="Arial"/>
        </w:rPr>
        <w:t xml:space="preserve"> wie Almampfer, Weißer Germer, Rasenschmiele, 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r w:rsidR="009D0C89" w:rsidRPr="0023745F">
        <w:rPr>
          <w:rFonts w:ascii="Arial" w:hAnsi="Arial" w:cs="Arial"/>
        </w:rPr>
        <w:t xml:space="preserve">    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Adlerfarn, Disteln, Brombeeren und sonstige Hochstauden</w:t>
      </w:r>
      <w:r w:rsidR="0046755A" w:rsidRPr="0023745F">
        <w:rPr>
          <w:rFonts w:ascii="Arial" w:hAnsi="Arial" w:cs="Arial"/>
        </w:rPr>
        <w:br/>
        <w:t xml:space="preserve"> </w:t>
      </w:r>
      <w:r w:rsidR="0046755A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6506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46755A"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="0046755A" w:rsidRPr="0023745F">
        <w:rPr>
          <w:rFonts w:ascii="Arial" w:hAnsi="Arial" w:cs="Arial"/>
        </w:rPr>
        <w:t>Vertritt</w:t>
      </w:r>
      <w:r w:rsidR="00E25C26" w:rsidRPr="0023745F">
        <w:rPr>
          <w:rFonts w:ascii="Arial" w:hAnsi="Arial" w:cs="Arial"/>
        </w:rPr>
        <w:t>,</w:t>
      </w:r>
      <w:r w:rsidR="0046755A" w:rsidRPr="0023745F">
        <w:rPr>
          <w:rFonts w:ascii="Arial" w:hAnsi="Arial" w:cs="Arial"/>
        </w:rPr>
        <w:t xml:space="preserve"> Trittsteige</w:t>
      </w:r>
      <w:r w:rsidR="00E25C26" w:rsidRPr="0023745F">
        <w:rPr>
          <w:rFonts w:ascii="Arial" w:hAnsi="Arial" w:cs="Arial"/>
        </w:rPr>
        <w:t>, Hangrutschungen</w:t>
      </w:r>
    </w:p>
    <w:p w14:paraId="65C5C2F2" w14:textId="151504DA" w:rsidR="001B3586" w:rsidRPr="0023745F" w:rsidRDefault="00587A32" w:rsidP="009C4E6D">
      <w:pPr>
        <w:spacing w:line="300" w:lineRule="exact"/>
        <w:ind w:left="709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05384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586" w:rsidRPr="0023745F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71259C" w:rsidRPr="0023745F">
        <w:rPr>
          <w:rFonts w:ascii="Arial" w:hAnsi="Arial" w:cs="Arial"/>
          <w:color w:val="000000" w:themeColor="text1"/>
        </w:rPr>
        <w:t xml:space="preserve">  Ökologisch</w:t>
      </w:r>
      <w:r w:rsidR="001B3586" w:rsidRPr="0023745F">
        <w:rPr>
          <w:rFonts w:ascii="Arial" w:hAnsi="Arial" w:cs="Arial"/>
          <w:color w:val="000000" w:themeColor="text1"/>
        </w:rPr>
        <w:t xml:space="preserve"> besonders wertvolle Elemente (z.B. Feuchtflächen</w:t>
      </w:r>
      <w:r w:rsidR="00E25C26" w:rsidRPr="0023745F">
        <w:rPr>
          <w:rFonts w:ascii="Arial" w:hAnsi="Arial" w:cs="Arial"/>
          <w:color w:val="000000" w:themeColor="text1"/>
        </w:rPr>
        <w:t>- oder Magerflächen</w:t>
      </w:r>
      <w:r w:rsidR="001B3586" w:rsidRPr="0023745F">
        <w:rPr>
          <w:rFonts w:ascii="Arial" w:hAnsi="Arial" w:cs="Arial"/>
          <w:color w:val="000000" w:themeColor="text1"/>
        </w:rPr>
        <w:t>,</w:t>
      </w:r>
      <w:r w:rsidR="0023745F">
        <w:rPr>
          <w:rFonts w:ascii="Arial" w:hAnsi="Arial" w:cs="Arial"/>
          <w:color w:val="000000" w:themeColor="text1"/>
        </w:rPr>
        <w:br/>
        <w:t xml:space="preserve">     </w:t>
      </w:r>
      <w:r w:rsidR="001B3586" w:rsidRPr="0023745F">
        <w:rPr>
          <w:rFonts w:ascii="Arial" w:hAnsi="Arial" w:cs="Arial"/>
          <w:color w:val="000000" w:themeColor="text1"/>
        </w:rPr>
        <w:t xml:space="preserve"> Steinhaufen)</w:t>
      </w:r>
    </w:p>
    <w:p w14:paraId="5A43C729" w14:textId="77777777" w:rsidR="009C4E6D" w:rsidRPr="0023745F" w:rsidRDefault="00587A32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394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58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1B3586" w:rsidRPr="0023745F">
        <w:rPr>
          <w:rFonts w:ascii="Arial" w:hAnsi="Arial" w:cs="Arial"/>
        </w:rPr>
        <w:t xml:space="preserve">  Lärchenweiden</w:t>
      </w:r>
    </w:p>
    <w:p w14:paraId="24440D59" w14:textId="57FD7975" w:rsidR="009C4E6D" w:rsidRPr="0023745F" w:rsidRDefault="00587A32" w:rsidP="009C4E6D">
      <w:pPr>
        <w:spacing w:line="300" w:lineRule="exact"/>
        <w:ind w:firstLine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601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C2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25C26" w:rsidRPr="0023745F">
        <w:rPr>
          <w:rFonts w:ascii="Arial" w:hAnsi="Arial" w:cs="Arial"/>
        </w:rPr>
        <w:t xml:space="preserve">  Weidesysteme</w:t>
      </w:r>
    </w:p>
    <w:p w14:paraId="322965A8" w14:textId="696E75E0" w:rsidR="005D4191" w:rsidRPr="0023745F" w:rsidRDefault="005D4191" w:rsidP="009C4E6D">
      <w:pPr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2593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Koppelung mit Zäunen </w:t>
      </w:r>
    </w:p>
    <w:p w14:paraId="4DAD02FE" w14:textId="3F9F160C" w:rsidR="005D4191" w:rsidRPr="0023745F" w:rsidRDefault="005D4191" w:rsidP="005D4191">
      <w:pPr>
        <w:tabs>
          <w:tab w:val="left" w:pos="709"/>
          <w:tab w:val="left" w:pos="1418"/>
          <w:tab w:val="left" w:pos="3465"/>
        </w:tabs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43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Standweide</w:t>
      </w:r>
    </w:p>
    <w:p w14:paraId="551D9C41" w14:textId="549FC566" w:rsidR="005D4191" w:rsidRPr="0023745F" w:rsidRDefault="005D4191" w:rsidP="005D4191">
      <w:pPr>
        <w:tabs>
          <w:tab w:val="left" w:pos="709"/>
          <w:tab w:val="left" w:pos="1418"/>
          <w:tab w:val="left" w:pos="3465"/>
        </w:tabs>
        <w:spacing w:line="300" w:lineRule="exact"/>
        <w:ind w:firstLine="709"/>
        <w:rPr>
          <w:rFonts w:ascii="Arial" w:hAnsi="Arial" w:cs="Arial"/>
        </w:rPr>
      </w:pP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1551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Gezielte Weidelenkung mittel Hirtin/Hirten </w:t>
      </w:r>
    </w:p>
    <w:p w14:paraId="6E108A4C" w14:textId="537730BE" w:rsidR="00071393" w:rsidRPr="0023745F" w:rsidRDefault="0046755A" w:rsidP="00071393">
      <w:pPr>
        <w:spacing w:line="300" w:lineRule="exact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747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AF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8B3AF9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 xml:space="preserve">Sonstiges: </w:t>
      </w:r>
      <w:sdt>
        <w:sdtPr>
          <w:rPr>
            <w:rFonts w:ascii="Arial" w:hAnsi="Arial" w:cs="Arial"/>
          </w:rPr>
          <w:id w:val="-2008194873"/>
          <w:placeholder>
            <w:docPart w:val="4AC1BE20C0CC4B12871ACCEA0E9553A0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                                                                             </w:t>
          </w:r>
        </w:sdtContent>
      </w:sdt>
    </w:p>
    <w:p w14:paraId="6A2CCBFE" w14:textId="77777777" w:rsidR="00071393" w:rsidRPr="0023745F" w:rsidRDefault="00071393" w:rsidP="00071393">
      <w:pPr>
        <w:spacing w:line="300" w:lineRule="exact"/>
        <w:rPr>
          <w:rFonts w:ascii="Arial" w:hAnsi="Arial" w:cs="Arial"/>
        </w:rPr>
      </w:pPr>
    </w:p>
    <w:p w14:paraId="0B968451" w14:textId="69F14614" w:rsidR="0046755A" w:rsidRPr="0023745F" w:rsidRDefault="0046755A" w:rsidP="0046755A">
      <w:pPr>
        <w:rPr>
          <w:rFonts w:ascii="Arial" w:hAnsi="Arial" w:cs="Arial"/>
        </w:rPr>
      </w:pPr>
      <w:r w:rsidRPr="0023745F">
        <w:rPr>
          <w:rFonts w:ascii="Arial" w:hAnsi="Arial" w:cs="Arial"/>
        </w:rPr>
        <w:t>Wa</w:t>
      </w:r>
      <w:r w:rsidR="00877085" w:rsidRPr="0023745F">
        <w:rPr>
          <w:rFonts w:ascii="Arial" w:hAnsi="Arial" w:cs="Arial"/>
        </w:rPr>
        <w:t>sserversorgung der Tiere sichergestellt</w:t>
      </w:r>
      <w:r w:rsidRPr="0023745F">
        <w:rPr>
          <w:rFonts w:ascii="Arial" w:hAnsi="Arial" w:cs="Arial"/>
        </w:rPr>
        <w:t xml:space="preserve"> durch:</w:t>
      </w:r>
    </w:p>
    <w:p w14:paraId="285ED0E6" w14:textId="77777777" w:rsidR="0046755A" w:rsidRPr="0023745F" w:rsidRDefault="0046755A" w:rsidP="00684D0E">
      <w:pPr>
        <w:spacing w:line="400" w:lineRule="exact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753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0F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Quellen</w:t>
      </w:r>
      <w:r w:rsidR="00877085" w:rsidRPr="0023745F">
        <w:rPr>
          <w:rFonts w:ascii="Arial" w:hAnsi="Arial" w:cs="Arial"/>
        </w:rPr>
        <w:t xml:space="preserve"> und Tränken </w:t>
      </w:r>
      <w:r w:rsidRPr="0023745F">
        <w:rPr>
          <w:rFonts w:ascii="Arial" w:hAnsi="Arial" w:cs="Arial"/>
        </w:rPr>
        <w:br/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020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Fließgewässer</w:t>
      </w:r>
      <w:r w:rsidR="00877085" w:rsidRPr="0023745F">
        <w:rPr>
          <w:rFonts w:ascii="Arial" w:hAnsi="Arial" w:cs="Arial"/>
        </w:rPr>
        <w:t xml:space="preserve">/Stehgewässer </w:t>
      </w:r>
      <w:r w:rsidRPr="0023745F">
        <w:rPr>
          <w:rFonts w:ascii="Arial" w:hAnsi="Arial" w:cs="Arial"/>
        </w:rPr>
        <w:br/>
        <w:t xml:space="preserve"> </w:t>
      </w:r>
      <w:r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9597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Pr="0023745F">
        <w:rPr>
          <w:rFonts w:ascii="Arial" w:hAnsi="Arial" w:cs="Arial"/>
        </w:rPr>
        <w:t>Technische Einrichtungen zur Wasserversorgung</w:t>
      </w:r>
      <w:r w:rsidR="00877085" w:rsidRPr="0023745F">
        <w:rPr>
          <w:rFonts w:ascii="Arial" w:hAnsi="Arial" w:cs="Arial"/>
        </w:rPr>
        <w:t xml:space="preserve"> z.B. mobile Tränken </w:t>
      </w:r>
    </w:p>
    <w:p w14:paraId="5880C73E" w14:textId="5E356DB1" w:rsidR="003120D1" w:rsidRDefault="003120D1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br w:type="page"/>
      </w:r>
    </w:p>
    <w:p w14:paraId="42BDF70B" w14:textId="77777777" w:rsidR="00EB5FAB" w:rsidRPr="004D322C" w:rsidRDefault="00EB5FAB" w:rsidP="004D322C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5F687E7F" w14:textId="623F5E29" w:rsidR="00EC6CF4" w:rsidRPr="0023745F" w:rsidRDefault="00684D0E" w:rsidP="008B3AF9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Entwicklungsziele</w:t>
      </w:r>
    </w:p>
    <w:p w14:paraId="46C9BA55" w14:textId="77777777" w:rsidR="009D0C89" w:rsidRPr="0023745F" w:rsidRDefault="00EC6CF4" w:rsidP="00071393">
      <w:pPr>
        <w:rPr>
          <w:rFonts w:ascii="Arial" w:hAnsi="Arial" w:cs="Arial"/>
          <w:i/>
        </w:rPr>
      </w:pPr>
      <w:r w:rsidRPr="0023745F">
        <w:rPr>
          <w:rFonts w:ascii="Arial" w:hAnsi="Arial" w:cs="Arial"/>
          <w:i/>
        </w:rPr>
        <w:t xml:space="preserve"> zur Förderung einer standortangepassten und biodiversitätsfördernden Almbewirtschaftung </w:t>
      </w:r>
    </w:p>
    <w:p w14:paraId="43FE33CF" w14:textId="77777777" w:rsidR="009D0C89" w:rsidRPr="0023745F" w:rsidRDefault="00587A32" w:rsidP="00684D0E">
      <w:pPr>
        <w:spacing w:line="300" w:lineRule="exact"/>
        <w:ind w:left="360" w:firstLine="36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68173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4A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9D0C89" w:rsidRPr="0023745F">
        <w:rPr>
          <w:rFonts w:ascii="Arial" w:hAnsi="Arial" w:cs="Arial"/>
        </w:rPr>
        <w:t xml:space="preserve">Vermeiden von Futterresten </w:t>
      </w:r>
    </w:p>
    <w:p w14:paraId="0A165961" w14:textId="77777777" w:rsidR="009D0C89" w:rsidRPr="0023745F" w:rsidRDefault="00587A32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251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0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>Zurückdrängen von Zwergsträuchern</w:t>
      </w:r>
    </w:p>
    <w:p w14:paraId="166F952A" w14:textId="77777777" w:rsidR="009D0C89" w:rsidRPr="0023745F" w:rsidRDefault="00587A32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1513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 xml:space="preserve">Zurückdrängen von Gebüsch, </w:t>
      </w:r>
      <w:r w:rsidR="000D0EA2" w:rsidRPr="0023745F">
        <w:rPr>
          <w:rFonts w:ascii="Arial" w:hAnsi="Arial" w:cs="Arial"/>
        </w:rPr>
        <w:t>Krummholz</w:t>
      </w:r>
      <w:r w:rsidR="009D0C89" w:rsidRPr="0023745F">
        <w:rPr>
          <w:rFonts w:ascii="Arial" w:hAnsi="Arial" w:cs="Arial"/>
        </w:rPr>
        <w:t xml:space="preserve"> oder Jungwald</w:t>
      </w:r>
    </w:p>
    <w:p w14:paraId="51BA2534" w14:textId="4D6372D9" w:rsidR="009D0C89" w:rsidRPr="0023745F" w:rsidRDefault="00587A32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87680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C89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D0C89" w:rsidRPr="0023745F">
        <w:rPr>
          <w:rFonts w:ascii="Arial" w:hAnsi="Arial" w:cs="Arial"/>
        </w:rPr>
        <w:t xml:space="preserve"> </w:t>
      </w:r>
      <w:r w:rsidR="00E52FDD"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Vermeidung oder </w:t>
      </w:r>
      <w:r w:rsidR="009D0C89" w:rsidRPr="0023745F">
        <w:rPr>
          <w:rFonts w:ascii="Arial" w:hAnsi="Arial" w:cs="Arial"/>
        </w:rPr>
        <w:t>Zurückdrängen von</w:t>
      </w:r>
      <w:r w:rsidR="00CE4E4A" w:rsidRPr="0023745F">
        <w:rPr>
          <w:rFonts w:ascii="Arial" w:hAnsi="Arial" w:cs="Arial"/>
        </w:rPr>
        <w:t xml:space="preserve"> Problempflanzen</w:t>
      </w:r>
      <w:r w:rsidR="009D0C89" w:rsidRPr="0023745F">
        <w:rPr>
          <w:rFonts w:ascii="Arial" w:hAnsi="Arial" w:cs="Arial"/>
        </w:rPr>
        <w:t xml:space="preserve"> Almampfer, Weißer Germer,</w:t>
      </w:r>
      <w:r w:rsidR="00E52FDD" w:rsidRPr="0023745F">
        <w:rPr>
          <w:rFonts w:ascii="Arial" w:hAnsi="Arial" w:cs="Arial"/>
        </w:rPr>
        <w:br/>
        <w:t xml:space="preserve">   </w:t>
      </w:r>
      <w:r w:rsidR="009D0C89" w:rsidRPr="0023745F">
        <w:rPr>
          <w:rFonts w:ascii="Arial" w:hAnsi="Arial" w:cs="Arial"/>
        </w:rPr>
        <w:t xml:space="preserve"> </w:t>
      </w:r>
      <w:r w:rsidR="0023745F">
        <w:rPr>
          <w:rFonts w:ascii="Arial" w:hAnsi="Arial" w:cs="Arial"/>
        </w:rPr>
        <w:t xml:space="preserve">  </w:t>
      </w:r>
      <w:r w:rsidR="009D0C89" w:rsidRPr="0023745F">
        <w:rPr>
          <w:rFonts w:ascii="Arial" w:hAnsi="Arial" w:cs="Arial"/>
        </w:rPr>
        <w:t xml:space="preserve">Rasenschmiele, Adlerfarn, Disteln, </w:t>
      </w:r>
      <w:r w:rsidR="00684D0E" w:rsidRPr="0023745F">
        <w:rPr>
          <w:rFonts w:ascii="Arial" w:hAnsi="Arial" w:cs="Arial"/>
        </w:rPr>
        <w:t>Brombeeren</w:t>
      </w:r>
    </w:p>
    <w:p w14:paraId="6D321787" w14:textId="77777777" w:rsidR="00E25C26" w:rsidRPr="0023745F" w:rsidRDefault="00587A32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7110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C2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25C26" w:rsidRPr="0023745F">
        <w:rPr>
          <w:rFonts w:ascii="Arial" w:hAnsi="Arial" w:cs="Arial"/>
        </w:rPr>
        <w:t xml:space="preserve">  </w:t>
      </w:r>
      <w:r w:rsidR="00032536" w:rsidRPr="0023745F">
        <w:rPr>
          <w:rFonts w:ascii="Arial" w:hAnsi="Arial" w:cs="Arial"/>
        </w:rPr>
        <w:t>Erhaltung oder Stärkung ökologisch besonders wertvoller Elemente</w:t>
      </w:r>
    </w:p>
    <w:p w14:paraId="35BD7581" w14:textId="77777777" w:rsidR="00032536" w:rsidRPr="0023745F" w:rsidRDefault="00587A32" w:rsidP="00684D0E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16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536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032536" w:rsidRPr="0023745F">
        <w:rPr>
          <w:rFonts w:ascii="Arial" w:hAnsi="Arial" w:cs="Arial"/>
        </w:rPr>
        <w:t xml:space="preserve">  Neuanlage von ökologisch wertvollen Elementen</w:t>
      </w:r>
    </w:p>
    <w:p w14:paraId="40519939" w14:textId="08C5E42F" w:rsidR="00032536" w:rsidRPr="0023745F" w:rsidRDefault="00587A32" w:rsidP="00032536">
      <w:pPr>
        <w:spacing w:line="300" w:lineRule="exact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5367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6D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032536" w:rsidRPr="0023745F">
        <w:rPr>
          <w:rFonts w:ascii="Arial" w:hAnsi="Arial" w:cs="Arial"/>
        </w:rPr>
        <w:t xml:space="preserve">  Mosaikartiges Schwenden und Schaffung von Randbereichen</w:t>
      </w:r>
    </w:p>
    <w:p w14:paraId="35B17E19" w14:textId="44456AB7" w:rsidR="009C4E6D" w:rsidRDefault="00587A32" w:rsidP="009C4E6D">
      <w:pPr>
        <w:spacing w:line="300" w:lineRule="exact"/>
        <w:ind w:left="720"/>
      </w:pPr>
      <w:sdt>
        <w:sdtPr>
          <w:rPr>
            <w:rFonts w:ascii="Arial" w:hAnsi="Arial" w:cs="Arial"/>
          </w:rPr>
          <w:id w:val="-48339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E6D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9C4E6D" w:rsidRPr="0023745F">
        <w:rPr>
          <w:rFonts w:ascii="Arial" w:hAnsi="Arial" w:cs="Arial"/>
        </w:rPr>
        <w:t xml:space="preserve">  Vermeidung von Trittschäden</w:t>
      </w:r>
      <w:r w:rsidR="009C4E6D">
        <w:t xml:space="preserve"> </w:t>
      </w:r>
    </w:p>
    <w:p w14:paraId="361BD5CF" w14:textId="77777777" w:rsidR="004D322C" w:rsidRDefault="004D322C" w:rsidP="009C4E6D">
      <w:pPr>
        <w:spacing w:line="300" w:lineRule="exact"/>
        <w:ind w:left="720"/>
      </w:pPr>
    </w:p>
    <w:p w14:paraId="6CB9C9F3" w14:textId="03F24344" w:rsidR="00CA1C2F" w:rsidRPr="0023745F" w:rsidRDefault="00DB35F7" w:rsidP="008323A4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Maßnahmen</w:t>
      </w:r>
      <w:r w:rsidR="000A2B97" w:rsidRPr="0023745F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 im Bereich des Almweidemanagements </w:t>
      </w:r>
    </w:p>
    <w:p w14:paraId="2E8566B7" w14:textId="490CB9B6" w:rsidR="00CE4E4A" w:rsidRPr="0023745F" w:rsidRDefault="00587A32" w:rsidP="00872F6E">
      <w:pPr>
        <w:pStyle w:val="Listenabsatz"/>
        <w:ind w:left="851" w:hanging="11"/>
        <w:rPr>
          <w:rFonts w:ascii="Arial" w:hAnsi="Arial" w:cs="Arial"/>
        </w:rPr>
      </w:pPr>
      <w:sdt>
        <w:sdtPr>
          <w:id w:val="-14243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678">
            <w:rPr>
              <w:rFonts w:ascii="MS Gothic" w:eastAsia="MS Gothic" w:hAnsi="MS Gothic" w:hint="eastAsia"/>
            </w:rPr>
            <w:t>☐</w:t>
          </w:r>
        </w:sdtContent>
      </w:sdt>
      <w:r w:rsidR="00E52FDD">
        <w:t xml:space="preserve"> </w:t>
      </w:r>
      <w:r w:rsidR="00E52FDD" w:rsidRPr="0023745F">
        <w:rPr>
          <w:rFonts w:ascii="Arial" w:hAnsi="Arial" w:cs="Arial"/>
        </w:rPr>
        <w:t>f</w:t>
      </w:r>
      <w:r w:rsidR="000A2B97" w:rsidRPr="0023745F">
        <w:rPr>
          <w:rFonts w:ascii="Arial" w:hAnsi="Arial" w:cs="Arial"/>
        </w:rPr>
        <w:t>rühzeitiger Almauftrieb</w:t>
      </w:r>
      <w:r w:rsidR="00872F6E" w:rsidRPr="0023745F">
        <w:rPr>
          <w:rFonts w:ascii="Arial" w:hAnsi="Arial" w:cs="Arial"/>
        </w:rPr>
        <w:br/>
      </w:r>
      <w:r w:rsidR="000A2B97" w:rsidRPr="0023745F">
        <w:rPr>
          <w:rFonts w:ascii="Arial" w:hAnsi="Arial" w:cs="Arial"/>
        </w:rPr>
        <w:t xml:space="preserve"> </w:t>
      </w:r>
    </w:p>
    <w:p w14:paraId="4EC242A3" w14:textId="28DC77EB" w:rsidR="00EB5FAB" w:rsidRPr="0023745F" w:rsidRDefault="00587A32" w:rsidP="00872F6E">
      <w:pPr>
        <w:pStyle w:val="Listenabsatz"/>
        <w:ind w:left="851" w:hanging="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246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EEC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52FDD" w:rsidRPr="0023745F">
        <w:rPr>
          <w:rFonts w:ascii="Arial" w:hAnsi="Arial" w:cs="Arial"/>
        </w:rPr>
        <w:t xml:space="preserve"> a</w:t>
      </w:r>
      <w:r w:rsidR="00CE4E4A" w:rsidRPr="0023745F">
        <w:rPr>
          <w:rFonts w:ascii="Arial" w:hAnsi="Arial" w:cs="Arial"/>
        </w:rPr>
        <w:t>ngepasster Tierbesatz (</w:t>
      </w:r>
      <w:r w:rsidR="00032536" w:rsidRPr="0023745F">
        <w:rPr>
          <w:rFonts w:ascii="Arial" w:hAnsi="Arial" w:cs="Arial"/>
        </w:rPr>
        <w:t xml:space="preserve">z.B. </w:t>
      </w:r>
      <w:r w:rsidR="00CE4E4A" w:rsidRPr="0023745F">
        <w:rPr>
          <w:rFonts w:ascii="Arial" w:hAnsi="Arial" w:cs="Arial"/>
        </w:rPr>
        <w:t>erhöhter Weidedruck</w:t>
      </w:r>
      <w:r w:rsidR="00032536" w:rsidRPr="0023745F">
        <w:rPr>
          <w:rFonts w:ascii="Arial" w:hAnsi="Arial" w:cs="Arial"/>
        </w:rPr>
        <w:t xml:space="preserve"> oder Vermeidung von Trittschäden, </w:t>
      </w:r>
      <w:r w:rsidR="0023745F">
        <w:rPr>
          <w:rFonts w:ascii="Arial" w:hAnsi="Arial" w:cs="Arial"/>
        </w:rPr>
        <w:br/>
        <w:t xml:space="preserve">    </w:t>
      </w:r>
      <w:r w:rsidR="00032536" w:rsidRPr="0023745F">
        <w:rPr>
          <w:rFonts w:ascii="Arial" w:hAnsi="Arial" w:cs="Arial"/>
        </w:rPr>
        <w:t>Schutz von Feuchtflächen</w:t>
      </w:r>
      <w:r w:rsidR="009C4E6D" w:rsidRPr="0023745F">
        <w:rPr>
          <w:rFonts w:ascii="Arial" w:hAnsi="Arial" w:cs="Arial"/>
        </w:rPr>
        <w:t>, Vermeidung von Überbeweidung</w:t>
      </w:r>
      <w:r w:rsidR="00CE4E4A" w:rsidRPr="0023745F">
        <w:rPr>
          <w:rFonts w:ascii="Arial" w:hAnsi="Arial" w:cs="Arial"/>
        </w:rPr>
        <w:t>)</w:t>
      </w:r>
      <w:r w:rsidR="002525DA" w:rsidRPr="0023745F">
        <w:rPr>
          <w:rFonts w:ascii="Arial" w:hAnsi="Arial" w:cs="Arial"/>
        </w:rPr>
        <w:t xml:space="preserve"> </w:t>
      </w:r>
      <w:r w:rsidR="00872F6E" w:rsidRPr="0023745F">
        <w:rPr>
          <w:rFonts w:ascii="Arial" w:hAnsi="Arial" w:cs="Arial"/>
        </w:rPr>
        <w:br/>
      </w:r>
      <w:r w:rsidR="00CE4E4A" w:rsidRPr="0023745F">
        <w:rPr>
          <w:rFonts w:ascii="Arial" w:hAnsi="Arial" w:cs="Arial"/>
        </w:rPr>
        <w:t xml:space="preserve">            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4044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E52FDD" w:rsidRPr="0023745F">
        <w:rPr>
          <w:rFonts w:ascii="Arial" w:hAnsi="Arial" w:cs="Arial"/>
        </w:rPr>
        <w:t xml:space="preserve"> u</w:t>
      </w:r>
      <w:r w:rsidR="00EB5FAB" w:rsidRPr="0023745F">
        <w:rPr>
          <w:rFonts w:ascii="Arial" w:hAnsi="Arial" w:cs="Arial"/>
        </w:rPr>
        <w:t>nterschiedliche Tierarten</w:t>
      </w:r>
      <w:r w:rsidR="009D0C89" w:rsidRPr="0023745F">
        <w:rPr>
          <w:rFonts w:ascii="Arial" w:hAnsi="Arial" w:cs="Arial"/>
        </w:rPr>
        <w:t>:</w:t>
      </w:r>
    </w:p>
    <w:p w14:paraId="0D833DFC" w14:textId="6FF4B255" w:rsidR="00DB0013" w:rsidRPr="0023745F" w:rsidRDefault="00587A32" w:rsidP="00872F6E">
      <w:pPr>
        <w:spacing w:line="400" w:lineRule="exact"/>
        <w:ind w:left="2127" w:hanging="1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949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Milchkühe </w:t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733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1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Ziegen 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1203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</w:t>
      </w:r>
      <w:r w:rsidR="00684D0E" w:rsidRPr="0023745F">
        <w:rPr>
          <w:rFonts w:ascii="Arial" w:hAnsi="Arial" w:cs="Arial"/>
        </w:rPr>
        <w:t>S</w:t>
      </w:r>
      <w:r w:rsidR="009D0C89" w:rsidRPr="0023745F">
        <w:rPr>
          <w:rFonts w:ascii="Arial" w:hAnsi="Arial" w:cs="Arial"/>
        </w:rPr>
        <w:t xml:space="preserve">onstige </w:t>
      </w:r>
      <w:r w:rsidR="00DB0013" w:rsidRPr="0023745F">
        <w:rPr>
          <w:rFonts w:ascii="Arial" w:hAnsi="Arial" w:cs="Arial"/>
        </w:rPr>
        <w:t>Rinder</w:t>
      </w:r>
      <w:r w:rsidR="00DB0013" w:rsidRPr="0023745F">
        <w:rPr>
          <w:rFonts w:ascii="Arial" w:hAnsi="Arial" w:cs="Arial"/>
        </w:rPr>
        <w:tab/>
      </w:r>
      <w:r w:rsidR="00DB0013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5499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13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Equiden / Pferde</w:t>
      </w:r>
      <w:r w:rsidR="009D0C89" w:rsidRPr="0023745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33691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DB0013" w:rsidRPr="0023745F">
        <w:rPr>
          <w:rFonts w:ascii="Arial" w:hAnsi="Arial" w:cs="Arial"/>
        </w:rPr>
        <w:t xml:space="preserve"> Schafe</w:t>
      </w:r>
      <w:r w:rsidR="0053619E" w:rsidRPr="0023745F">
        <w:rPr>
          <w:rFonts w:ascii="Arial" w:hAnsi="Arial" w:cs="Arial"/>
        </w:rPr>
        <w:tab/>
      </w:r>
      <w:r w:rsidR="0053619E" w:rsidRPr="0023745F">
        <w:rPr>
          <w:rFonts w:ascii="Arial" w:hAnsi="Arial" w:cs="Arial"/>
        </w:rPr>
        <w:tab/>
      </w:r>
      <w:r w:rsidR="0053619E" w:rsidRPr="0023745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61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19E" w:rsidRPr="0023745F">
            <w:rPr>
              <w:rFonts w:ascii="Segoe UI Symbol" w:eastAsia="MS Gothic" w:hAnsi="Segoe UI Symbol" w:cs="Segoe UI Symbol"/>
            </w:rPr>
            <w:t>☐</w:t>
          </w:r>
        </w:sdtContent>
      </w:sdt>
      <w:r w:rsidR="0053619E" w:rsidRPr="0023745F">
        <w:rPr>
          <w:rFonts w:ascii="Arial" w:hAnsi="Arial" w:cs="Arial"/>
        </w:rPr>
        <w:t xml:space="preserve"> Sonstiges</w:t>
      </w:r>
      <w:r w:rsidR="00071393" w:rsidRPr="0023745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72030823"/>
          <w:placeholder>
            <w:docPart w:val="145A88BD532A413C9C6DFE87A437210B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</w:t>
          </w:r>
        </w:sdtContent>
      </w:sdt>
    </w:p>
    <w:p w14:paraId="7EEDAD0E" w14:textId="77777777" w:rsidR="00872F6E" w:rsidRPr="0023745F" w:rsidRDefault="00DB35F7" w:rsidP="00872F6E">
      <w:pPr>
        <w:ind w:left="851" w:hanging="1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406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F6E" w:rsidRPr="0023745F">
            <w:rPr>
              <w:rFonts w:ascii="Segoe UI Symbol" w:hAnsi="Segoe UI Symbol" w:cs="Segoe UI Symbol"/>
            </w:rPr>
            <w:t>☐</w:t>
          </w:r>
        </w:sdtContent>
      </w:sdt>
      <w:r w:rsidR="00831A7A" w:rsidRPr="0023745F">
        <w:rPr>
          <w:rFonts w:ascii="Arial" w:hAnsi="Arial" w:cs="Arial"/>
        </w:rPr>
        <w:t xml:space="preserve"> Weidepflege </w:t>
      </w:r>
      <w:r w:rsidR="00CE4E4A" w:rsidRPr="0023745F">
        <w:rPr>
          <w:rFonts w:ascii="Arial" w:hAnsi="Arial" w:cs="Arial"/>
        </w:rPr>
        <w:t>händisch</w:t>
      </w:r>
      <w:r w:rsidR="00872F6E" w:rsidRPr="0023745F">
        <w:rPr>
          <w:rFonts w:ascii="Arial" w:hAnsi="Arial" w:cs="Arial"/>
        </w:rPr>
        <w:t xml:space="preserve"> </w:t>
      </w:r>
    </w:p>
    <w:p w14:paraId="7F150158" w14:textId="77777777" w:rsidR="006C052C" w:rsidRPr="0023745F" w:rsidRDefault="00872F6E" w:rsidP="00872F6E">
      <w:pPr>
        <w:ind w:left="851" w:hanging="1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93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745F">
            <w:rPr>
              <w:rFonts w:ascii="Segoe UI Symbol" w:hAnsi="Segoe UI Symbol" w:cs="Segoe UI Symbol"/>
            </w:rPr>
            <w:t>☐</w:t>
          </w:r>
        </w:sdtContent>
      </w:sdt>
      <w:r w:rsidRPr="0023745F">
        <w:rPr>
          <w:rFonts w:ascii="Arial" w:hAnsi="Arial" w:cs="Arial"/>
        </w:rPr>
        <w:t xml:space="preserve"> </w:t>
      </w:r>
      <w:r w:rsidR="00CE4E4A" w:rsidRPr="0023745F">
        <w:rPr>
          <w:rFonts w:ascii="Arial" w:hAnsi="Arial" w:cs="Arial"/>
        </w:rPr>
        <w:t xml:space="preserve">Weidepflege maschinell </w:t>
      </w:r>
    </w:p>
    <w:p w14:paraId="63E1988F" w14:textId="1CDC620E" w:rsidR="00DB35F7" w:rsidRPr="0023745F" w:rsidRDefault="00EB5FAB" w:rsidP="00872F6E">
      <w:pPr>
        <w:ind w:left="851"/>
        <w:rPr>
          <w:rFonts w:ascii="Arial" w:hAnsi="Arial" w:cs="Arial"/>
        </w:rPr>
      </w:pPr>
      <w:r w:rsidRPr="002374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379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52C" w:rsidRPr="0023745F">
            <w:rPr>
              <w:rFonts w:ascii="Segoe UI Symbol" w:hAnsi="Segoe UI Symbol" w:cs="Segoe UI Symbol"/>
            </w:rPr>
            <w:t>☐</w:t>
          </w:r>
        </w:sdtContent>
      </w:sdt>
      <w:r w:rsidR="00DB35F7" w:rsidRPr="0023745F">
        <w:rPr>
          <w:rFonts w:ascii="Arial" w:hAnsi="Arial" w:cs="Arial"/>
        </w:rPr>
        <w:t xml:space="preserve"> Sonstiges: </w:t>
      </w:r>
      <w:sdt>
        <w:sdtPr>
          <w:rPr>
            <w:rFonts w:ascii="Arial" w:hAnsi="Arial" w:cs="Arial"/>
          </w:rPr>
          <w:id w:val="-520630969"/>
          <w:placeholder>
            <w:docPart w:val="49EA529DF2AA47AE9C7A0748D71B71F3"/>
          </w:placeholder>
          <w:showingPlcHdr/>
          <w15:color w:val="003366"/>
          <w:text/>
        </w:sdtPr>
        <w:sdtEndPr/>
        <w:sdtContent>
          <w:r w:rsidR="00071393" w:rsidRPr="0023745F">
            <w:rPr>
              <w:rFonts w:ascii="Arial" w:hAnsi="Arial" w:cs="Arial"/>
            </w:rPr>
            <w:t xml:space="preserve">                                                           </w:t>
          </w:r>
        </w:sdtContent>
      </w:sdt>
    </w:p>
    <w:p w14:paraId="02FB3C5E" w14:textId="00219F83" w:rsidR="003120D1" w:rsidRDefault="003120D1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br w:type="page"/>
      </w:r>
    </w:p>
    <w:p w14:paraId="24F11BE4" w14:textId="77777777" w:rsidR="004D322C" w:rsidRDefault="004D322C" w:rsidP="004D322C">
      <w:pPr>
        <w:ind w:left="426" w:hanging="426"/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</w:p>
    <w:p w14:paraId="60A68F12" w14:textId="0081BC75" w:rsidR="00DB35F7" w:rsidRPr="00F25FC6" w:rsidRDefault="00910F8A" w:rsidP="004D322C">
      <w:pPr>
        <w:ind w:left="426" w:hanging="426"/>
        <w:rPr>
          <w:rFonts w:ascii="Arial" w:eastAsiaTheme="majorEastAsia" w:hAnsi="Arial" w:cs="Arial"/>
          <w:color w:val="0F4761" w:themeColor="accent1" w:themeShade="BF"/>
          <w:sz w:val="24"/>
          <w:szCs w:val="24"/>
        </w:rPr>
      </w:pPr>
      <w:r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Maßnahmen für </w:t>
      </w:r>
      <w:r w:rsidR="00842EEC"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eine ge</w:t>
      </w:r>
      <w:r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>lenkte Weideführung</w:t>
      </w:r>
      <w:r w:rsidR="00842EEC" w:rsidRPr="00F25FC6">
        <w:rPr>
          <w:rFonts w:ascii="Arial" w:eastAsiaTheme="majorEastAsia" w:hAnsi="Arial" w:cs="Arial"/>
          <w:color w:val="0F4761" w:themeColor="accent1" w:themeShade="BF"/>
          <w:sz w:val="24"/>
          <w:szCs w:val="24"/>
        </w:rPr>
        <w:t xml:space="preserve">  </w:t>
      </w:r>
    </w:p>
    <w:p w14:paraId="70CB9FAB" w14:textId="5A131C1C" w:rsidR="00DB35F7" w:rsidRPr="00F25FC6" w:rsidRDefault="00DB35F7" w:rsidP="00F25FC6">
      <w:pPr>
        <w:spacing w:after="0" w:line="360" w:lineRule="auto"/>
        <w:ind w:left="851" w:hanging="142"/>
        <w:rPr>
          <w:rFonts w:ascii="Arial" w:hAnsi="Arial" w:cs="Arial"/>
        </w:rPr>
      </w:pPr>
      <w:r>
        <w:t xml:space="preserve"> </w:t>
      </w:r>
      <w:r>
        <w:tab/>
      </w:r>
      <w:sdt>
        <w:sdtPr>
          <w:rPr>
            <w:rFonts w:ascii="Arial" w:hAnsi="Arial" w:cs="Arial"/>
          </w:rPr>
          <w:id w:val="23736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FC6">
            <w:rPr>
              <w:rFonts w:ascii="MS Gothic" w:eastAsia="MS Gothic" w:hAnsi="MS Gothic" w:cs="Arial" w:hint="eastAsia"/>
            </w:rPr>
            <w:t>☐</w:t>
          </w:r>
        </w:sdtContent>
      </w:sdt>
      <w:r w:rsidRPr="00F25FC6">
        <w:rPr>
          <w:rFonts w:ascii="Arial" w:hAnsi="Arial" w:cs="Arial"/>
        </w:rPr>
        <w:t xml:space="preserve"> Koppelung bzw. Zäunung</w:t>
      </w:r>
      <w:r w:rsidRPr="00F25FC6">
        <w:rPr>
          <w:rFonts w:ascii="Arial" w:hAnsi="Arial" w:cs="Arial"/>
        </w:rPr>
        <w:br/>
        <w:t xml:space="preserve"> </w:t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1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EEC"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fixe Einrichtung </w:t>
      </w:r>
      <w:r w:rsidR="000D0EA2" w:rsidRPr="00F25FC6">
        <w:rPr>
          <w:rFonts w:ascii="Arial" w:hAnsi="Arial" w:cs="Arial"/>
        </w:rPr>
        <w:t>bzw.</w:t>
      </w:r>
      <w:r w:rsidRPr="00F25FC6">
        <w:rPr>
          <w:rFonts w:ascii="Arial" w:hAnsi="Arial" w:cs="Arial"/>
        </w:rPr>
        <w:t xml:space="preserve"> Fixzaun</w:t>
      </w:r>
      <w:r w:rsidRPr="00F25FC6">
        <w:rPr>
          <w:rFonts w:ascii="Arial" w:hAnsi="Arial" w:cs="Arial"/>
        </w:rPr>
        <w:br/>
        <w:t xml:space="preserve"> </w:t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397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flexible Zaunführung je nach Vegetationsentwicklung – Elektrozaun</w:t>
      </w:r>
    </w:p>
    <w:p w14:paraId="4EB9662C" w14:textId="0969C607" w:rsidR="00584FDD" w:rsidRPr="00F25FC6" w:rsidRDefault="00584FDD" w:rsidP="00F25FC6">
      <w:pPr>
        <w:spacing w:line="360" w:lineRule="auto"/>
        <w:ind w:left="851" w:hanging="142"/>
        <w:rPr>
          <w:rFonts w:ascii="Arial" w:hAnsi="Arial" w:cs="Arial"/>
        </w:rPr>
      </w:pP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928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 Temporäre Auszäunung</w:t>
      </w:r>
      <w:r w:rsidR="00991D86" w:rsidRPr="00F25FC6">
        <w:rPr>
          <w:rFonts w:ascii="Arial" w:hAnsi="Arial" w:cs="Arial"/>
        </w:rPr>
        <w:t xml:space="preserve"> von Feuchtflächen </w:t>
      </w:r>
    </w:p>
    <w:p w14:paraId="399173FC" w14:textId="77777777" w:rsidR="0028031A" w:rsidRPr="00F25FC6" w:rsidRDefault="00DB35F7" w:rsidP="00BD5666">
      <w:pPr>
        <w:tabs>
          <w:tab w:val="left" w:pos="851"/>
        </w:tabs>
        <w:spacing w:line="400" w:lineRule="exact"/>
        <w:ind w:left="851" w:hanging="851"/>
        <w:rPr>
          <w:rFonts w:ascii="Arial" w:hAnsi="Arial" w:cs="Arial"/>
        </w:rPr>
      </w:pPr>
      <w:r w:rsidRPr="00F25FC6">
        <w:rPr>
          <w:rFonts w:ascii="Arial" w:hAnsi="Arial" w:cs="Arial"/>
        </w:rPr>
        <w:t xml:space="preserve"> </w:t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282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eastAsia="MS Gothic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Lenkung des Almviehs durch Behirtung</w:t>
      </w:r>
    </w:p>
    <w:p w14:paraId="1C1B67C3" w14:textId="77777777" w:rsidR="00BD5666" w:rsidRPr="00F25FC6" w:rsidRDefault="00DB35F7" w:rsidP="00BD5666">
      <w:pPr>
        <w:widowControl w:val="0"/>
        <w:spacing w:line="400" w:lineRule="exact"/>
        <w:ind w:left="851" w:hanging="851"/>
        <w:rPr>
          <w:rFonts w:ascii="Arial" w:hAnsi="Arial" w:cs="Arial"/>
        </w:rPr>
      </w:pPr>
      <w:r w:rsidRPr="00F25FC6">
        <w:rPr>
          <w:rFonts w:ascii="Arial" w:hAnsi="Arial" w:cs="Arial"/>
        </w:rPr>
        <w:t xml:space="preserve"> </w:t>
      </w:r>
      <w:r w:rsidRPr="00F25F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6836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5FC6">
            <w:rPr>
              <w:rFonts w:ascii="Segoe UI Symbol" w:hAnsi="Segoe UI Symbol" w:cs="Segoe UI Symbol"/>
            </w:rPr>
            <w:t>☐</w:t>
          </w:r>
        </w:sdtContent>
      </w:sdt>
      <w:r w:rsidRPr="00F25FC6">
        <w:rPr>
          <w:rFonts w:ascii="Arial" w:hAnsi="Arial" w:cs="Arial"/>
        </w:rPr>
        <w:t xml:space="preserve"> Kombination Zäunung und Behirtung</w:t>
      </w:r>
      <w:r w:rsidR="00872F6E" w:rsidRPr="00F25FC6">
        <w:rPr>
          <w:rFonts w:ascii="Arial" w:hAnsi="Arial" w:cs="Arial"/>
        </w:rPr>
        <w:br/>
      </w:r>
    </w:p>
    <w:p w14:paraId="626855D1" w14:textId="77777777" w:rsidR="00D21668" w:rsidRPr="00F25FC6" w:rsidRDefault="00D21668" w:rsidP="00D21668">
      <w:pPr>
        <w:rPr>
          <w:rFonts w:ascii="Arial" w:hAnsi="Arial" w:cs="Arial"/>
        </w:rPr>
      </w:pPr>
      <w:r w:rsidRPr="00F25FC6">
        <w:rPr>
          <w:rFonts w:ascii="Arial" w:hAnsi="Arial" w:cs="Arial"/>
        </w:rPr>
        <w:t>Weitere Erläuterungen zu den geplanten Maßnahmen bzw. Weidebereichen:</w:t>
      </w:r>
    </w:p>
    <w:sdt>
      <w:sdtPr>
        <w:id w:val="-761834771"/>
        <w:placeholder>
          <w:docPart w:val="F7F5269E0147442E995C430A6324022B"/>
        </w:placeholder>
        <w:showingPlcHdr/>
        <w15:color w:val="003366"/>
        <w:text/>
      </w:sdtPr>
      <w:sdtEndPr/>
      <w:sdtContent>
        <w:p w14:paraId="6C58F94E" w14:textId="65A54485" w:rsidR="00071393" w:rsidRDefault="00071393" w:rsidP="00D21668">
          <w:pPr>
            <w:jc w:val="both"/>
          </w:pPr>
          <w:r>
            <w:t xml:space="preserve">                                                                                                                                                                                 </w:t>
          </w:r>
        </w:p>
      </w:sdtContent>
    </w:sdt>
    <w:p w14:paraId="194DCCCB" w14:textId="0C8A1B59" w:rsidR="00071393" w:rsidRDefault="00071393" w:rsidP="00D21668">
      <w:pPr>
        <w:jc w:val="both"/>
      </w:pPr>
    </w:p>
    <w:p w14:paraId="2947D4D7" w14:textId="7B71D7F8" w:rsidR="00071393" w:rsidRDefault="00071393" w:rsidP="00D21668">
      <w:pPr>
        <w:jc w:val="both"/>
      </w:pPr>
    </w:p>
    <w:p w14:paraId="59773B7B" w14:textId="703E318E" w:rsidR="00071393" w:rsidRDefault="00071393" w:rsidP="00D21668">
      <w:pPr>
        <w:jc w:val="both"/>
      </w:pPr>
    </w:p>
    <w:p w14:paraId="1D001551" w14:textId="7650E048" w:rsidR="00071393" w:rsidRDefault="00071393" w:rsidP="00D21668">
      <w:pPr>
        <w:jc w:val="both"/>
      </w:pPr>
    </w:p>
    <w:p w14:paraId="17B91D8C" w14:textId="3AE082D7" w:rsidR="00071393" w:rsidRDefault="00071393" w:rsidP="00D21668">
      <w:pPr>
        <w:jc w:val="both"/>
      </w:pPr>
    </w:p>
    <w:p w14:paraId="52085828" w14:textId="2459620C" w:rsidR="00071393" w:rsidRDefault="00071393" w:rsidP="00D21668">
      <w:pPr>
        <w:jc w:val="both"/>
      </w:pPr>
    </w:p>
    <w:p w14:paraId="14131D82" w14:textId="335825CE" w:rsidR="00071393" w:rsidRDefault="00071393" w:rsidP="00D21668">
      <w:pPr>
        <w:jc w:val="both"/>
      </w:pPr>
    </w:p>
    <w:p w14:paraId="57AF1DEA" w14:textId="1441A799" w:rsidR="00071393" w:rsidRDefault="00071393" w:rsidP="00D21668">
      <w:pPr>
        <w:jc w:val="both"/>
      </w:pPr>
    </w:p>
    <w:p w14:paraId="35C758B9" w14:textId="14A3F54B" w:rsidR="00071393" w:rsidRDefault="00071393" w:rsidP="00D21668">
      <w:pPr>
        <w:jc w:val="both"/>
      </w:pPr>
    </w:p>
    <w:p w14:paraId="71060144" w14:textId="305B9372" w:rsidR="00071393" w:rsidRDefault="00071393" w:rsidP="00D21668">
      <w:pPr>
        <w:jc w:val="both"/>
      </w:pPr>
    </w:p>
    <w:p w14:paraId="443450C9" w14:textId="35A7DE1B" w:rsidR="00071393" w:rsidRDefault="00071393" w:rsidP="00D21668">
      <w:pPr>
        <w:jc w:val="both"/>
      </w:pPr>
    </w:p>
    <w:p w14:paraId="040085A8" w14:textId="7BF858F8" w:rsidR="00071393" w:rsidRDefault="00071393" w:rsidP="00D21668">
      <w:pPr>
        <w:jc w:val="both"/>
      </w:pPr>
    </w:p>
    <w:p w14:paraId="017A1EB4" w14:textId="77777777" w:rsidR="00071393" w:rsidRDefault="00071393" w:rsidP="00D21668">
      <w:pPr>
        <w:jc w:val="both"/>
      </w:pPr>
    </w:p>
    <w:p w14:paraId="3F26A2A9" w14:textId="32F49731" w:rsidR="00D21668" w:rsidRDefault="00587A32" w:rsidP="00D21668">
      <w:pPr>
        <w:jc w:val="both"/>
      </w:pPr>
      <w:sdt>
        <w:sdtPr>
          <w:id w:val="7544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68">
            <w:rPr>
              <w:rFonts w:ascii="MS Gothic" w:eastAsia="MS Gothic" w:hAnsi="MS Gothic" w:hint="eastAsia"/>
            </w:rPr>
            <w:t>☐</w:t>
          </w:r>
        </w:sdtContent>
      </w:sdt>
      <w:r w:rsidR="00D21668">
        <w:t xml:space="preserve"> </w:t>
      </w:r>
      <w:r w:rsidR="0071259C">
        <w:t xml:space="preserve"> </w:t>
      </w:r>
      <w:r w:rsidR="00D21668">
        <w:t xml:space="preserve">Ein Lageplan (Hofkarte) mit dem eingezeichneten Weidebereich liegt auf (verpflichtend) </w:t>
      </w:r>
    </w:p>
    <w:p w14:paraId="483AF420" w14:textId="02A53DC3" w:rsidR="00584FDD" w:rsidRDefault="00587A32" w:rsidP="00D21668">
      <w:pPr>
        <w:jc w:val="both"/>
      </w:pPr>
      <w:sdt>
        <w:sdtPr>
          <w:id w:val="84844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FDD" w:rsidRPr="00991D86">
            <w:rPr>
              <w:rFonts w:ascii="MS Gothic" w:eastAsia="MS Gothic" w:hAnsi="MS Gothic" w:hint="eastAsia"/>
            </w:rPr>
            <w:t>☐</w:t>
          </w:r>
        </w:sdtContent>
      </w:sdt>
      <w:r w:rsidR="0071259C">
        <w:t xml:space="preserve"> Die </w:t>
      </w:r>
      <w:r w:rsidR="00584FDD" w:rsidRPr="00991D86">
        <w:t xml:space="preserve">Bewirtschaftungsmaßnahmen </w:t>
      </w:r>
      <w:r w:rsidR="0071259C">
        <w:t xml:space="preserve">werden </w:t>
      </w:r>
      <w:r w:rsidR="008271C7" w:rsidRPr="00991D86">
        <w:t>den maßgeblich in die Almbewirtschaftung</w:t>
      </w:r>
      <w:r w:rsidR="00F25FC6">
        <w:br/>
        <w:t xml:space="preserve">      </w:t>
      </w:r>
      <w:r w:rsidR="008271C7" w:rsidRPr="00991D86">
        <w:t xml:space="preserve"> eingebundenen Person</w:t>
      </w:r>
      <w:r w:rsidR="005D4191">
        <w:t>en (z.B. Almobmann/Al</w:t>
      </w:r>
      <w:r w:rsidR="004D322C">
        <w:t xml:space="preserve">mobfrau oder </w:t>
      </w:r>
      <w:r w:rsidR="005D4191">
        <w:t>Anteilsinhaber/Anteilsinhaberinnen</w:t>
      </w:r>
      <w:r w:rsidR="00F25FC6">
        <w:br/>
        <w:t xml:space="preserve">     </w:t>
      </w:r>
      <w:r w:rsidR="005D4191">
        <w:t xml:space="preserve"> </w:t>
      </w:r>
      <w:r w:rsidR="00F25FC6">
        <w:t xml:space="preserve"> </w:t>
      </w:r>
      <w:r w:rsidR="005D4191">
        <w:t>bei Agrargemeinschaften</w:t>
      </w:r>
      <w:r w:rsidR="008271C7" w:rsidRPr="00991D86">
        <w:t>) kommuniziert oder</w:t>
      </w:r>
      <w:r w:rsidR="0071259C">
        <w:t xml:space="preserve"> mit Ihnen</w:t>
      </w:r>
      <w:r w:rsidR="008271C7" w:rsidRPr="00991D86">
        <w:t xml:space="preserve"> besprochen. (verpflichtend)</w:t>
      </w:r>
    </w:p>
    <w:p w14:paraId="5A250CDD" w14:textId="6E119FE1" w:rsidR="00842EEC" w:rsidRDefault="00842EEC" w:rsidP="00EF09AD">
      <w:pPr>
        <w:rPr>
          <w:b/>
        </w:rPr>
      </w:pPr>
    </w:p>
    <w:p w14:paraId="352F6058" w14:textId="11C36D97" w:rsidR="004D322C" w:rsidRDefault="004D322C" w:rsidP="00EF09AD">
      <w:pPr>
        <w:rPr>
          <w:b/>
        </w:rPr>
      </w:pPr>
    </w:p>
    <w:p w14:paraId="114FF02F" w14:textId="5ACB8C2E" w:rsidR="004D322C" w:rsidRDefault="004D322C" w:rsidP="00EF09AD">
      <w:pPr>
        <w:rPr>
          <w:b/>
        </w:rPr>
      </w:pPr>
    </w:p>
    <w:p w14:paraId="7A7AFF11" w14:textId="6702A434" w:rsidR="004D322C" w:rsidRDefault="004D322C" w:rsidP="00EF09AD">
      <w:pPr>
        <w:rPr>
          <w:b/>
        </w:rPr>
      </w:pPr>
    </w:p>
    <w:sectPr w:rsidR="004D322C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956A" w14:textId="77777777" w:rsidR="00587A32" w:rsidRDefault="00587A32" w:rsidP="006644AA">
      <w:pPr>
        <w:spacing w:after="0" w:line="240" w:lineRule="auto"/>
      </w:pPr>
      <w:r>
        <w:separator/>
      </w:r>
    </w:p>
  </w:endnote>
  <w:endnote w:type="continuationSeparator" w:id="0">
    <w:p w14:paraId="1AE79114" w14:textId="77777777" w:rsidR="00587A32" w:rsidRDefault="00587A32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0F4E" w14:textId="14E19AF5" w:rsidR="00D17F98" w:rsidRDefault="00D17F98">
    <w:pPr>
      <w:pStyle w:val="Fuzeile"/>
      <w:jc w:val="right"/>
    </w:pPr>
  </w:p>
  <w:p w14:paraId="2E025AC2" w14:textId="0A95DA6B" w:rsidR="00071393" w:rsidRDefault="00ED3670" w:rsidP="00071393">
    <w:pPr>
      <w:pStyle w:val="Fuzeile"/>
    </w:pPr>
    <w:r>
      <w:t xml:space="preserve">ÖPUL 2023 </w:t>
    </w:r>
    <w:r>
      <w:tab/>
    </w:r>
    <w:r w:rsidR="00071393">
      <w:t xml:space="preserve">       </w:t>
    </w:r>
    <w:r>
      <w:t>Maßnahme Almbewirtschaftung – Zuschlag Almweideplan</w:t>
    </w:r>
    <w:r w:rsidR="00071393" w:rsidRPr="00071393">
      <w:t xml:space="preserve"> </w:t>
    </w:r>
    <w:sdt>
      <w:sdtPr>
        <w:id w:val="-60048707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71393">
              <w:t xml:space="preserve">             Seite </w:t>
            </w:r>
            <w:r w:rsidR="00071393">
              <w:rPr>
                <w:b/>
                <w:bCs/>
                <w:sz w:val="24"/>
                <w:szCs w:val="24"/>
              </w:rPr>
              <w:fldChar w:fldCharType="begin"/>
            </w:r>
            <w:r w:rsidR="00071393">
              <w:rPr>
                <w:b/>
                <w:bCs/>
              </w:rPr>
              <w:instrText>PAGE</w:instrText>
            </w:r>
            <w:r w:rsidR="00071393">
              <w:rPr>
                <w:b/>
                <w:bCs/>
                <w:sz w:val="24"/>
                <w:szCs w:val="24"/>
              </w:rPr>
              <w:fldChar w:fldCharType="separate"/>
            </w:r>
            <w:r w:rsidR="00975678">
              <w:rPr>
                <w:b/>
                <w:bCs/>
                <w:noProof/>
              </w:rPr>
              <w:t>1</w:t>
            </w:r>
            <w:r w:rsidR="00071393">
              <w:rPr>
                <w:b/>
                <w:bCs/>
                <w:sz w:val="24"/>
                <w:szCs w:val="24"/>
              </w:rPr>
              <w:fldChar w:fldCharType="end"/>
            </w:r>
            <w:r w:rsidR="00071393">
              <w:t xml:space="preserve"> von </w:t>
            </w:r>
            <w:r w:rsidR="00071393">
              <w:rPr>
                <w:b/>
                <w:bCs/>
                <w:sz w:val="24"/>
                <w:szCs w:val="24"/>
              </w:rPr>
              <w:fldChar w:fldCharType="begin"/>
            </w:r>
            <w:r w:rsidR="00071393">
              <w:rPr>
                <w:b/>
                <w:bCs/>
              </w:rPr>
              <w:instrText>NUMPAGES</w:instrText>
            </w:r>
            <w:r w:rsidR="00071393">
              <w:rPr>
                <w:b/>
                <w:bCs/>
                <w:sz w:val="24"/>
                <w:szCs w:val="24"/>
              </w:rPr>
              <w:fldChar w:fldCharType="separate"/>
            </w:r>
            <w:r w:rsidR="00975678">
              <w:rPr>
                <w:b/>
                <w:bCs/>
                <w:noProof/>
              </w:rPr>
              <w:t>3</w:t>
            </w:r>
            <w:r w:rsidR="0007139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7B0A11" w14:textId="361B17E3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878A" w14:textId="77777777" w:rsidR="00587A32" w:rsidRDefault="00587A32" w:rsidP="006644AA">
      <w:pPr>
        <w:spacing w:after="0" w:line="240" w:lineRule="auto"/>
      </w:pPr>
      <w:r>
        <w:separator/>
      </w:r>
    </w:p>
  </w:footnote>
  <w:footnote w:type="continuationSeparator" w:id="0">
    <w:p w14:paraId="17D0DD47" w14:textId="77777777" w:rsidR="00587A32" w:rsidRDefault="00587A32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9584" w14:textId="32990AA2" w:rsidR="007F2A8E" w:rsidRDefault="00587A32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1.15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5.05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71393"/>
    <w:rsid w:val="000A2B97"/>
    <w:rsid w:val="000B6ADC"/>
    <w:rsid w:val="000D0EA2"/>
    <w:rsid w:val="000D51D1"/>
    <w:rsid w:val="000D6A93"/>
    <w:rsid w:val="000F6299"/>
    <w:rsid w:val="00112789"/>
    <w:rsid w:val="001352A2"/>
    <w:rsid w:val="00187A44"/>
    <w:rsid w:val="001B3586"/>
    <w:rsid w:val="001C3E8D"/>
    <w:rsid w:val="0023745F"/>
    <w:rsid w:val="002375EC"/>
    <w:rsid w:val="002525DA"/>
    <w:rsid w:val="00256284"/>
    <w:rsid w:val="00270F0A"/>
    <w:rsid w:val="0028031A"/>
    <w:rsid w:val="002D00E6"/>
    <w:rsid w:val="003120D1"/>
    <w:rsid w:val="003329F4"/>
    <w:rsid w:val="0036302F"/>
    <w:rsid w:val="00406697"/>
    <w:rsid w:val="0046755A"/>
    <w:rsid w:val="0049524B"/>
    <w:rsid w:val="004A36FE"/>
    <w:rsid w:val="004A557E"/>
    <w:rsid w:val="004D322C"/>
    <w:rsid w:val="00500EB7"/>
    <w:rsid w:val="0053619E"/>
    <w:rsid w:val="0055298F"/>
    <w:rsid w:val="00566D4B"/>
    <w:rsid w:val="005817A0"/>
    <w:rsid w:val="00584FDD"/>
    <w:rsid w:val="00587A32"/>
    <w:rsid w:val="005B6D98"/>
    <w:rsid w:val="005D4191"/>
    <w:rsid w:val="006008D5"/>
    <w:rsid w:val="006324ED"/>
    <w:rsid w:val="00637BED"/>
    <w:rsid w:val="006644AA"/>
    <w:rsid w:val="00684D0E"/>
    <w:rsid w:val="006C052C"/>
    <w:rsid w:val="006D2522"/>
    <w:rsid w:val="006F2C7E"/>
    <w:rsid w:val="0071259C"/>
    <w:rsid w:val="00751184"/>
    <w:rsid w:val="007576A9"/>
    <w:rsid w:val="007654ED"/>
    <w:rsid w:val="007729B3"/>
    <w:rsid w:val="00791C39"/>
    <w:rsid w:val="007C2B1A"/>
    <w:rsid w:val="007F2A8E"/>
    <w:rsid w:val="007F36DE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A2699"/>
    <w:rsid w:val="008B3AF9"/>
    <w:rsid w:val="008D4A8A"/>
    <w:rsid w:val="00910F8A"/>
    <w:rsid w:val="00917B2A"/>
    <w:rsid w:val="00975678"/>
    <w:rsid w:val="00991D86"/>
    <w:rsid w:val="009C16E0"/>
    <w:rsid w:val="009C4E6D"/>
    <w:rsid w:val="009D0C89"/>
    <w:rsid w:val="009D3962"/>
    <w:rsid w:val="00A36240"/>
    <w:rsid w:val="00A44FB3"/>
    <w:rsid w:val="00AB49E6"/>
    <w:rsid w:val="00AC7C16"/>
    <w:rsid w:val="00AE2145"/>
    <w:rsid w:val="00B04B50"/>
    <w:rsid w:val="00B27A0A"/>
    <w:rsid w:val="00BD5666"/>
    <w:rsid w:val="00C22023"/>
    <w:rsid w:val="00C46283"/>
    <w:rsid w:val="00C52217"/>
    <w:rsid w:val="00C9489B"/>
    <w:rsid w:val="00C97672"/>
    <w:rsid w:val="00CA1C2F"/>
    <w:rsid w:val="00CC31EC"/>
    <w:rsid w:val="00CE2B0F"/>
    <w:rsid w:val="00CE4E4A"/>
    <w:rsid w:val="00CF1538"/>
    <w:rsid w:val="00CF2DCE"/>
    <w:rsid w:val="00D17F98"/>
    <w:rsid w:val="00D21668"/>
    <w:rsid w:val="00D21DBD"/>
    <w:rsid w:val="00D245BD"/>
    <w:rsid w:val="00D439DB"/>
    <w:rsid w:val="00D61D98"/>
    <w:rsid w:val="00DB0013"/>
    <w:rsid w:val="00DB35F7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25FC6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5C24BE4D1240238CFE9CDCAEE6B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4EE21-1245-4A3C-AED4-A37DBC5847FF}"/>
      </w:docPartPr>
      <w:docPartBody>
        <w:p w:rsidR="00EE5AAE" w:rsidRDefault="00C41DFD" w:rsidP="00C41DFD">
          <w:pPr>
            <w:pStyle w:val="FF5C24BE4D1240238CFE9CDCAEE6BF356"/>
          </w:pPr>
          <w:r>
            <w:rPr>
              <w:sz w:val="28"/>
              <w:szCs w:val="28"/>
            </w:rPr>
            <w:t xml:space="preserve">                 </w:t>
          </w:r>
        </w:p>
      </w:docPartBody>
    </w:docPart>
    <w:docPart>
      <w:docPartPr>
        <w:name w:val="EAE08372FA9944FABC322FD1E7CA9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66812-2F13-423F-9DF3-FB63EFDE88B0}"/>
      </w:docPartPr>
      <w:docPartBody>
        <w:p w:rsidR="00EE5AAE" w:rsidRDefault="00C41DFD" w:rsidP="00C41DFD">
          <w:pPr>
            <w:pStyle w:val="EAE08372FA9944FABC322FD1E7CA90D26"/>
          </w:pPr>
          <w:r>
            <w:rPr>
              <w:sz w:val="28"/>
              <w:szCs w:val="28"/>
            </w:rPr>
            <w:t xml:space="preserve">                                        </w:t>
          </w:r>
        </w:p>
      </w:docPartBody>
    </w:docPart>
    <w:docPart>
      <w:docPartPr>
        <w:name w:val="CBEA7481242B4A50AF2A0B04C1ACE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931CA-A35F-4BE8-9638-819C7EB10DA1}"/>
      </w:docPartPr>
      <w:docPartBody>
        <w:p w:rsidR="00EE5AAE" w:rsidRDefault="00C41DFD">
          <w:r>
            <w:t xml:space="preserve">                </w:t>
          </w:r>
        </w:p>
      </w:docPartBody>
    </w:docPart>
    <w:docPart>
      <w:docPartPr>
        <w:name w:val="4AC1BE20C0CC4B12871ACCEA0E955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F2FBF-47D9-4F34-BB5B-A8BD31667BDF}"/>
      </w:docPartPr>
      <w:docPartBody>
        <w:p w:rsidR="00EE5AAE" w:rsidRDefault="00C41DFD">
          <w:r>
            <w:t xml:space="preserve">                                                                                                  </w:t>
          </w:r>
        </w:p>
      </w:docPartBody>
    </w:docPart>
    <w:docPart>
      <w:docPartPr>
        <w:name w:val="145A88BD532A413C9C6DFE87A4372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96A4B-B147-4E03-8ED1-3AA9AB5EE616}"/>
      </w:docPartPr>
      <w:docPartBody>
        <w:p w:rsidR="00EE5AAE" w:rsidRDefault="00C41DFD">
          <w:r>
            <w:t xml:space="preserve">                     </w:t>
          </w:r>
        </w:p>
      </w:docPartBody>
    </w:docPart>
    <w:docPart>
      <w:docPartPr>
        <w:name w:val="49EA529DF2AA47AE9C7A0748D71B7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4CA18-4E81-44C5-9CCB-3E2B3DA38142}"/>
      </w:docPartPr>
      <w:docPartBody>
        <w:p w:rsidR="00EE5AAE" w:rsidRDefault="00C41DFD">
          <w:r>
            <w:t xml:space="preserve">                                                           </w:t>
          </w:r>
        </w:p>
      </w:docPartBody>
    </w:docPart>
    <w:docPart>
      <w:docPartPr>
        <w:name w:val="F7F5269E0147442E995C430A63240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318A-9734-458F-A6E8-4157E3FDD10F}"/>
      </w:docPartPr>
      <w:docPartBody>
        <w:p w:rsidR="00EE5AAE" w:rsidRDefault="00C41DFD">
          <w:r>
            <w:t xml:space="preserve">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FD"/>
    <w:rsid w:val="00B40CC4"/>
    <w:rsid w:val="00C41DFD"/>
    <w:rsid w:val="00EE5AAE"/>
    <w:rsid w:val="00F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1DFD"/>
    <w:rPr>
      <w:color w:val="666666"/>
    </w:rPr>
  </w:style>
  <w:style w:type="paragraph" w:customStyle="1" w:styleId="FF5C24BE4D1240238CFE9CDCAEE6BF356">
    <w:name w:val="FF5C24BE4D1240238CFE9CDCAEE6BF356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EAE08372FA9944FABC322FD1E7CA90D26">
    <w:name w:val="EAE08372FA9944FABC322FD1E7CA90D26"/>
    <w:rsid w:val="00C4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F41F-5ADA-412D-A641-CB2BAAAB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Martina Wolf</cp:lastModifiedBy>
  <cp:revision>2</cp:revision>
  <cp:lastPrinted>2024-09-27T07:31:00Z</cp:lastPrinted>
  <dcterms:created xsi:type="dcterms:W3CDTF">2024-11-11T07:11:00Z</dcterms:created>
  <dcterms:modified xsi:type="dcterms:W3CDTF">2024-11-11T07:11:00Z</dcterms:modified>
</cp:coreProperties>
</file>